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auto"/>
          <w:u w:val="none"/>
        </w:rPr>
      </w:pPr>
      <w:r>
        <w:rPr>
          <w:color w:val="auto"/>
          <w:u w:val="none"/>
        </w:rPr>
        <w:t>高等学校会计制度</w:t>
      </w:r>
    </w:p>
    <w:p>
      <w:pPr>
        <w:keepNext w:val="0"/>
        <w:keepLines w:val="0"/>
        <w:widowControl/>
        <w:suppressLineNumbers w:val="0"/>
        <w:jc w:val="center"/>
        <w:rPr>
          <w:color w:val="auto"/>
          <w:u w:val="none"/>
        </w:rPr>
      </w:pPr>
      <w:r>
        <w:rPr>
          <w:rFonts w:ascii="宋体" w:hAnsi="宋体" w:eastAsia="宋体" w:cs="宋体"/>
          <w:color w:val="auto"/>
          <w:kern w:val="0"/>
          <w:sz w:val="24"/>
          <w:szCs w:val="24"/>
          <w:u w:val="none"/>
          <w:lang w:val="en-US" w:eastAsia="zh-CN" w:bidi="ar"/>
        </w:rPr>
        <w:t>2016-0</w:t>
      </w:r>
      <w:bookmarkStart w:id="0" w:name="_GoBack"/>
      <w:bookmarkEnd w:id="0"/>
      <w:r>
        <w:rPr>
          <w:rFonts w:ascii="宋体" w:hAnsi="宋体" w:eastAsia="宋体" w:cs="宋体"/>
          <w:color w:val="auto"/>
          <w:kern w:val="0"/>
          <w:sz w:val="24"/>
          <w:szCs w:val="24"/>
          <w:u w:val="none"/>
          <w:lang w:val="en-US" w:eastAsia="zh-CN" w:bidi="ar"/>
        </w:rPr>
        <w:t>4-30来源: 财政部网站</w:t>
      </w:r>
    </w:p>
    <w:p>
      <w:pPr>
        <w:pStyle w:val="3"/>
        <w:keepNext w:val="0"/>
        <w:keepLines w:val="0"/>
        <w:widowControl/>
        <w:suppressLineNumbers w:val="0"/>
        <w:jc w:val="center"/>
        <w:rPr>
          <w:color w:val="auto"/>
          <w:u w:val="none"/>
        </w:rPr>
      </w:pPr>
      <w:r>
        <w:rPr>
          <w:rStyle w:val="5"/>
          <w:color w:val="auto"/>
          <w:u w:val="none"/>
        </w:rPr>
        <w:t>高等学校</w:t>
      </w:r>
      <w:r>
        <w:rPr>
          <w:rStyle w:val="5"/>
          <w:color w:val="auto"/>
          <w:u w:val="none"/>
        </w:rPr>
        <w:fldChar w:fldCharType="begin"/>
      </w:r>
      <w:r>
        <w:rPr>
          <w:rStyle w:val="5"/>
          <w:color w:val="auto"/>
          <w:u w:val="none"/>
        </w:rPr>
        <w:instrText xml:space="preserve"> HYPERLINK "http://baike.esnai.com/view.aspx?w=%bb%e1%bc%c6" \o "会计百科:会计" \t "http://www.casc.org.cn/2016/0430/_blank" </w:instrText>
      </w:r>
      <w:r>
        <w:rPr>
          <w:rStyle w:val="5"/>
          <w:color w:val="auto"/>
          <w:u w:val="none"/>
        </w:rPr>
        <w:fldChar w:fldCharType="separate"/>
      </w:r>
      <w:r>
        <w:rPr>
          <w:rStyle w:val="6"/>
          <w:color w:val="auto"/>
          <w:u w:val="none"/>
        </w:rPr>
        <w:t>会计</w:t>
      </w:r>
      <w:r>
        <w:rPr>
          <w:rStyle w:val="5"/>
          <w:color w:val="auto"/>
          <w:u w:val="none"/>
        </w:rPr>
        <w:fldChar w:fldCharType="end"/>
      </w:r>
      <w:r>
        <w:rPr>
          <w:rStyle w:val="5"/>
          <w:color w:val="auto"/>
          <w:u w:val="none"/>
        </w:rPr>
        <w:t>制度</w:t>
      </w:r>
    </w:p>
    <w:p>
      <w:pPr>
        <w:pStyle w:val="3"/>
        <w:keepNext w:val="0"/>
        <w:keepLines w:val="0"/>
        <w:widowControl/>
        <w:suppressLineNumbers w:val="0"/>
        <w:jc w:val="center"/>
        <w:rPr>
          <w:color w:val="auto"/>
          <w:u w:val="none"/>
        </w:rPr>
      </w:pPr>
      <w:r>
        <w:rPr>
          <w:color w:val="auto"/>
          <w:u w:val="none"/>
        </w:rPr>
        <w:t>财会[2013]30号</w:t>
      </w:r>
    </w:p>
    <w:p>
      <w:pPr>
        <w:pStyle w:val="3"/>
        <w:keepNext w:val="0"/>
        <w:keepLines w:val="0"/>
        <w:widowControl/>
        <w:suppressLineNumbers w:val="0"/>
        <w:jc w:val="center"/>
        <w:rPr>
          <w:color w:val="auto"/>
          <w:u w:val="none"/>
        </w:rPr>
      </w:pPr>
      <w:r>
        <w:rPr>
          <w:color w:val="auto"/>
          <w:u w:val="none"/>
        </w:rPr>
        <w:t>目录</w:t>
      </w:r>
    </w:p>
    <w:p>
      <w:pPr>
        <w:pStyle w:val="3"/>
        <w:keepNext w:val="0"/>
        <w:keepLines w:val="0"/>
        <w:widowControl/>
        <w:suppressLineNumbers w:val="0"/>
        <w:jc w:val="center"/>
        <w:rPr>
          <w:color w:val="auto"/>
          <w:u w:val="none"/>
        </w:rPr>
      </w:pPr>
      <w:r>
        <w:rPr>
          <w:color w:val="auto"/>
          <w:u w:val="none"/>
        </w:rPr>
        <w:t>第一部分　总说明</w:t>
      </w:r>
    </w:p>
    <w:p>
      <w:pPr>
        <w:pStyle w:val="3"/>
        <w:keepNext w:val="0"/>
        <w:keepLines w:val="0"/>
        <w:widowControl/>
        <w:suppressLineNumbers w:val="0"/>
        <w:jc w:val="center"/>
        <w:rPr>
          <w:color w:val="auto"/>
          <w:u w:val="none"/>
        </w:rPr>
      </w:pPr>
      <w:r>
        <w:rPr>
          <w:color w:val="auto"/>
          <w:u w:val="none"/>
        </w:rPr>
        <w:t>第二部分　会计</w:t>
      </w:r>
      <w:r>
        <w:rPr>
          <w:color w:val="auto"/>
          <w:u w:val="none"/>
        </w:rPr>
        <w:fldChar w:fldCharType="begin"/>
      </w:r>
      <w:r>
        <w:rPr>
          <w:color w:val="auto"/>
          <w:u w:val="none"/>
        </w:rPr>
        <w:instrText xml:space="preserve"> HYPERLINK "http://baike.esnai.com/view.aspx?w=%bf%c6%c4%bf" \o "会计百科:科目" \t "http://www.casc.org.cn/2016/0430/_blank" </w:instrText>
      </w:r>
      <w:r>
        <w:rPr>
          <w:color w:val="auto"/>
          <w:u w:val="none"/>
        </w:rPr>
        <w:fldChar w:fldCharType="separate"/>
      </w:r>
      <w:r>
        <w:rPr>
          <w:rStyle w:val="6"/>
          <w:color w:val="auto"/>
          <w:u w:val="none"/>
        </w:rPr>
        <w:t>科目</w:t>
      </w:r>
      <w:r>
        <w:rPr>
          <w:color w:val="auto"/>
          <w:u w:val="none"/>
        </w:rPr>
        <w:fldChar w:fldCharType="end"/>
      </w:r>
      <w:r>
        <w:rPr>
          <w:color w:val="auto"/>
          <w:u w:val="none"/>
        </w:rPr>
        <w:t>名称和编号</w:t>
      </w:r>
    </w:p>
    <w:p>
      <w:pPr>
        <w:pStyle w:val="3"/>
        <w:keepNext w:val="0"/>
        <w:keepLines w:val="0"/>
        <w:widowControl/>
        <w:suppressLineNumbers w:val="0"/>
        <w:jc w:val="center"/>
        <w:rPr>
          <w:color w:val="auto"/>
          <w:u w:val="none"/>
        </w:rPr>
      </w:pPr>
      <w:r>
        <w:rPr>
          <w:color w:val="auto"/>
          <w:u w:val="none"/>
        </w:rPr>
        <w:t>第三部分　</w:t>
      </w:r>
      <w:r>
        <w:rPr>
          <w:color w:val="auto"/>
          <w:u w:val="none"/>
        </w:rPr>
        <w:fldChar w:fldCharType="begin"/>
      </w:r>
      <w:r>
        <w:rPr>
          <w:color w:val="auto"/>
          <w:u w:val="none"/>
        </w:rPr>
        <w:instrText xml:space="preserve"> HYPERLINK "http://baike.esnai.com/view.aspx?w=%bb%e1%bc%c6%bf%c6%c4%bf" \o "会计百科:会计科目" \t "http://www.casc.org.cn/2016/0430/_blank" </w:instrText>
      </w:r>
      <w:r>
        <w:rPr>
          <w:color w:val="auto"/>
          <w:u w:val="none"/>
        </w:rPr>
        <w:fldChar w:fldCharType="separate"/>
      </w:r>
      <w:r>
        <w:rPr>
          <w:rStyle w:val="6"/>
          <w:color w:val="auto"/>
          <w:u w:val="none"/>
        </w:rPr>
        <w:t>会计科目</w:t>
      </w:r>
      <w:r>
        <w:rPr>
          <w:color w:val="auto"/>
          <w:u w:val="none"/>
        </w:rPr>
        <w:fldChar w:fldCharType="end"/>
      </w:r>
      <w:r>
        <w:rPr>
          <w:color w:val="auto"/>
          <w:u w:val="none"/>
        </w:rPr>
        <w:t>使用说明</w:t>
      </w:r>
    </w:p>
    <w:p>
      <w:pPr>
        <w:pStyle w:val="3"/>
        <w:keepNext w:val="0"/>
        <w:keepLines w:val="0"/>
        <w:widowControl/>
        <w:suppressLineNumbers w:val="0"/>
        <w:jc w:val="center"/>
        <w:rPr>
          <w:color w:val="auto"/>
          <w:u w:val="none"/>
        </w:rPr>
      </w:pPr>
      <w:r>
        <w:rPr>
          <w:color w:val="auto"/>
          <w:u w:val="none"/>
        </w:rPr>
        <w:t>第四部分　会计报表格式</w:t>
      </w:r>
    </w:p>
    <w:p>
      <w:pPr>
        <w:pStyle w:val="3"/>
        <w:keepNext w:val="0"/>
        <w:keepLines w:val="0"/>
        <w:widowControl/>
        <w:suppressLineNumbers w:val="0"/>
        <w:jc w:val="center"/>
        <w:rPr>
          <w:color w:val="auto"/>
          <w:u w:val="none"/>
        </w:rPr>
      </w:pPr>
      <w:r>
        <w:rPr>
          <w:color w:val="auto"/>
          <w:u w:val="none"/>
        </w:rPr>
        <w:t>第五部分　</w:t>
      </w:r>
      <w:r>
        <w:rPr>
          <w:color w:val="auto"/>
          <w:u w:val="none"/>
        </w:rPr>
        <w:fldChar w:fldCharType="begin"/>
      </w:r>
      <w:r>
        <w:rPr>
          <w:color w:val="auto"/>
          <w:u w:val="none"/>
        </w:rPr>
        <w:instrText xml:space="preserve"> HYPERLINK "http://baike.esnai.com/view.aspx?w=%b2%c6%ce%f1%b1%a8%b1%ed" \o "会计百科:财务报表" \t "http://www.casc.org.cn/2016/0430/_blank" </w:instrText>
      </w:r>
      <w:r>
        <w:rPr>
          <w:color w:val="auto"/>
          <w:u w:val="none"/>
        </w:rPr>
        <w:fldChar w:fldCharType="separate"/>
      </w:r>
      <w:r>
        <w:rPr>
          <w:rStyle w:val="6"/>
          <w:color w:val="auto"/>
          <w:u w:val="none"/>
        </w:rPr>
        <w:t>财务报表</w:t>
      </w:r>
      <w:r>
        <w:rPr>
          <w:color w:val="auto"/>
          <w:u w:val="none"/>
        </w:rPr>
        <w:fldChar w:fldCharType="end"/>
      </w:r>
      <w:r>
        <w:rPr>
          <w:color w:val="auto"/>
          <w:u w:val="none"/>
        </w:rPr>
        <w:t>编制说明</w:t>
      </w:r>
    </w:p>
    <w:p>
      <w:pPr>
        <w:pStyle w:val="3"/>
        <w:keepNext w:val="0"/>
        <w:keepLines w:val="0"/>
        <w:widowControl/>
        <w:suppressLineNumbers w:val="0"/>
        <w:jc w:val="center"/>
        <w:rPr>
          <w:color w:val="auto"/>
          <w:u w:val="none"/>
        </w:rPr>
      </w:pPr>
      <w:r>
        <w:rPr>
          <w:color w:val="auto"/>
          <w:u w:val="none"/>
        </w:rPr>
        <w:t>第一部分　总说明</w:t>
      </w:r>
    </w:p>
    <w:p>
      <w:pPr>
        <w:pStyle w:val="3"/>
        <w:keepNext w:val="0"/>
        <w:keepLines w:val="0"/>
        <w:widowControl/>
        <w:suppressLineNumbers w:val="0"/>
        <w:rPr>
          <w:color w:val="auto"/>
          <w:u w:val="none"/>
        </w:rPr>
      </w:pPr>
      <w:r>
        <w:rPr>
          <w:color w:val="auto"/>
          <w:u w:val="none"/>
        </w:rPr>
        <w:t>一、为了规范高等学校的会计核算，保证会计信息质量，根据《中华人民共和国会计法》、《</w:t>
      </w:r>
      <w:r>
        <w:rPr>
          <w:color w:val="auto"/>
          <w:u w:val="none"/>
        </w:rPr>
        <w:fldChar w:fldCharType="begin"/>
      </w:r>
      <w:r>
        <w:rPr>
          <w:color w:val="auto"/>
          <w:u w:val="none"/>
        </w:rPr>
        <w:instrText xml:space="preserve"> HYPERLINK "http://baike.esnai.com/view.aspx?w=%ca%c2%d2%b5%b5%a5%ce%bb%bb%e1%bc%c6" \o "会计百科:事业单位会计" \t "http://www.casc.org.cn/2016/0430/_blank" </w:instrText>
      </w:r>
      <w:r>
        <w:rPr>
          <w:color w:val="auto"/>
          <w:u w:val="none"/>
        </w:rPr>
        <w:fldChar w:fldCharType="separate"/>
      </w:r>
      <w:r>
        <w:rPr>
          <w:rStyle w:val="6"/>
          <w:color w:val="auto"/>
          <w:u w:val="none"/>
        </w:rPr>
        <w:t>事业单位会计</w:t>
      </w:r>
      <w:r>
        <w:rPr>
          <w:color w:val="auto"/>
          <w:u w:val="none"/>
        </w:rPr>
        <w:fldChar w:fldCharType="end"/>
      </w:r>
      <w:r>
        <w:rPr>
          <w:color w:val="auto"/>
          <w:u w:val="none"/>
        </w:rPr>
        <w:t>准则》，结合《高等学校</w:t>
      </w:r>
      <w:r>
        <w:rPr>
          <w:color w:val="auto"/>
          <w:u w:val="none"/>
        </w:rPr>
        <w:fldChar w:fldCharType="begin"/>
      </w:r>
      <w:r>
        <w:rPr>
          <w:color w:val="auto"/>
          <w:u w:val="none"/>
        </w:rPr>
        <w:instrText xml:space="preserve"> HYPERLINK "http://baike.esnai.com/view.aspx?w=%b2%c6%ce%f1" \o "会计百科:财务" \t "http://www.casc.org.cn/2016/0430/_blank" </w:instrText>
      </w:r>
      <w:r>
        <w:rPr>
          <w:color w:val="auto"/>
          <w:u w:val="none"/>
        </w:rPr>
        <w:fldChar w:fldCharType="separate"/>
      </w:r>
      <w:r>
        <w:rPr>
          <w:rStyle w:val="6"/>
          <w:color w:val="auto"/>
          <w:u w:val="none"/>
        </w:rPr>
        <w:t>财务</w:t>
      </w:r>
      <w:r>
        <w:rPr>
          <w:color w:val="auto"/>
          <w:u w:val="none"/>
        </w:rPr>
        <w:fldChar w:fldCharType="end"/>
      </w:r>
      <w:r>
        <w:rPr>
          <w:color w:val="auto"/>
          <w:u w:val="none"/>
        </w:rPr>
        <w:t>制度》规定，制定本制度。</w:t>
      </w:r>
    </w:p>
    <w:p>
      <w:pPr>
        <w:pStyle w:val="3"/>
        <w:keepNext w:val="0"/>
        <w:keepLines w:val="0"/>
        <w:widowControl/>
        <w:suppressLineNumbers w:val="0"/>
        <w:rPr>
          <w:color w:val="auto"/>
          <w:u w:val="none"/>
        </w:rPr>
      </w:pPr>
      <w:r>
        <w:rPr>
          <w:color w:val="auto"/>
          <w:u w:val="none"/>
        </w:rPr>
        <w:t>二、本制度适用于各级人民政府举办的全日制普通高等学校、成人高等学校（以下简称高等学校）。</w:t>
      </w:r>
    </w:p>
    <w:p>
      <w:pPr>
        <w:pStyle w:val="3"/>
        <w:keepNext w:val="0"/>
        <w:keepLines w:val="0"/>
        <w:widowControl/>
        <w:suppressLineNumbers w:val="0"/>
        <w:rPr>
          <w:color w:val="auto"/>
          <w:u w:val="none"/>
        </w:rPr>
      </w:pPr>
      <w:r>
        <w:rPr>
          <w:color w:val="auto"/>
          <w:u w:val="none"/>
        </w:rPr>
        <w:t>三、高等学校对基本建设</w:t>
      </w:r>
      <w:r>
        <w:rPr>
          <w:color w:val="auto"/>
          <w:u w:val="none"/>
        </w:rPr>
        <w:fldChar w:fldCharType="begin"/>
      </w:r>
      <w:r>
        <w:rPr>
          <w:color w:val="auto"/>
          <w:u w:val="none"/>
        </w:rPr>
        <w:instrText xml:space="preserve"> HYPERLINK "http://baike.esnai.com/view.aspx?w=%cd%b6%d7%ca" \o "会计百科:投资" \t "http://www.casc.org.cn/2016/0430/_blank" </w:instrText>
      </w:r>
      <w:r>
        <w:rPr>
          <w:color w:val="auto"/>
          <w:u w:val="none"/>
        </w:rPr>
        <w:fldChar w:fldCharType="separate"/>
      </w:r>
      <w:r>
        <w:rPr>
          <w:rStyle w:val="6"/>
          <w:color w:val="auto"/>
          <w:u w:val="none"/>
        </w:rPr>
        <w:t>投资</w:t>
      </w:r>
      <w:r>
        <w:rPr>
          <w:color w:val="auto"/>
          <w:u w:val="none"/>
        </w:rPr>
        <w:fldChar w:fldCharType="end"/>
      </w:r>
      <w:r>
        <w:rPr>
          <w:color w:val="auto"/>
          <w:u w:val="none"/>
        </w:rPr>
        <w:t>的会计核算在执行本制度的同时，还应当按照国家有关基本建设会计核算的规定单独建账、单独核算。</w:t>
      </w:r>
    </w:p>
    <w:p>
      <w:pPr>
        <w:pStyle w:val="3"/>
        <w:keepNext w:val="0"/>
        <w:keepLines w:val="0"/>
        <w:widowControl/>
        <w:suppressLineNumbers w:val="0"/>
        <w:rPr>
          <w:color w:val="auto"/>
          <w:u w:val="none"/>
        </w:rPr>
      </w:pPr>
      <w:r>
        <w:rPr>
          <w:color w:val="auto"/>
          <w:u w:val="none"/>
        </w:rPr>
        <w:t>四、</w:t>
      </w:r>
      <w:r>
        <w:rPr>
          <w:color w:val="auto"/>
          <w:u w:val="none"/>
        </w:rPr>
        <w:fldChar w:fldCharType="begin"/>
      </w:r>
      <w:r>
        <w:rPr>
          <w:color w:val="auto"/>
          <w:u w:val="none"/>
        </w:rPr>
        <w:instrText xml:space="preserve"> HYPERLINK "http://baike.esnai.com/view.aspx?w=%b8%df%b5%c8%d1%a7%d0%a3%bb%e1%bc%c6" \o "会计百科:高等学校会计" \t "http://www.casc.org.cn/2016/0430/_blank" </w:instrText>
      </w:r>
      <w:r>
        <w:rPr>
          <w:color w:val="auto"/>
          <w:u w:val="none"/>
        </w:rPr>
        <w:fldChar w:fldCharType="separate"/>
      </w:r>
      <w:r>
        <w:rPr>
          <w:rStyle w:val="6"/>
          <w:color w:val="auto"/>
          <w:u w:val="none"/>
        </w:rPr>
        <w:t>高等学校会计</w:t>
      </w:r>
      <w:r>
        <w:rPr>
          <w:color w:val="auto"/>
          <w:u w:val="none"/>
        </w:rPr>
        <w:fldChar w:fldCharType="end"/>
      </w:r>
      <w:r>
        <w:rPr>
          <w:color w:val="auto"/>
          <w:u w:val="none"/>
        </w:rPr>
        <w:t>核算一般采用</w:t>
      </w:r>
      <w:r>
        <w:rPr>
          <w:color w:val="auto"/>
          <w:u w:val="none"/>
        </w:rPr>
        <w:fldChar w:fldCharType="begin"/>
      </w:r>
      <w:r>
        <w:rPr>
          <w:color w:val="auto"/>
          <w:u w:val="none"/>
        </w:rPr>
        <w:instrText xml:space="preserve"> HYPERLINK "http://baike.esnai.com/view.aspx?w=%ca%d5%b8%b6%ca%b5%cf%d6%d6%c6" \o "会计百科:收付实现制" \t "http://www.casc.org.cn/2016/0430/_blank" </w:instrText>
      </w:r>
      <w:r>
        <w:rPr>
          <w:color w:val="auto"/>
          <w:u w:val="none"/>
        </w:rPr>
        <w:fldChar w:fldCharType="separate"/>
      </w:r>
      <w:r>
        <w:rPr>
          <w:rStyle w:val="6"/>
          <w:color w:val="auto"/>
          <w:u w:val="none"/>
        </w:rPr>
        <w:t>收付实现制</w:t>
      </w:r>
      <w:r>
        <w:rPr>
          <w:color w:val="auto"/>
          <w:u w:val="none"/>
        </w:rPr>
        <w:fldChar w:fldCharType="end"/>
      </w:r>
      <w:r>
        <w:rPr>
          <w:color w:val="auto"/>
          <w:u w:val="none"/>
        </w:rPr>
        <w:t>，但部分</w:t>
      </w:r>
      <w:r>
        <w:rPr>
          <w:color w:val="auto"/>
          <w:u w:val="none"/>
        </w:rPr>
        <w:fldChar w:fldCharType="begin"/>
      </w:r>
      <w:r>
        <w:rPr>
          <w:color w:val="auto"/>
          <w:u w:val="none"/>
        </w:rPr>
        <w:instrText xml:space="preserve"> HYPERLINK "http://baike.esnai.com/view.aspx?w=%be%ad%bc%c3" \o "会计百科:经济" \t "http://www.casc.org.cn/2016/0430/_blank" </w:instrText>
      </w:r>
      <w:r>
        <w:rPr>
          <w:color w:val="auto"/>
          <w:u w:val="none"/>
        </w:rPr>
        <w:fldChar w:fldCharType="separate"/>
      </w:r>
      <w:r>
        <w:rPr>
          <w:rStyle w:val="6"/>
          <w:color w:val="auto"/>
          <w:u w:val="none"/>
        </w:rPr>
        <w:t>经济</w:t>
      </w:r>
      <w:r>
        <w:rPr>
          <w:color w:val="auto"/>
          <w:u w:val="none"/>
        </w:rPr>
        <w:fldChar w:fldCharType="end"/>
      </w:r>
      <w:r>
        <w:rPr>
          <w:color w:val="auto"/>
          <w:u w:val="none"/>
        </w:rPr>
        <w:t>业务或者事项的核算应当按照本制度的规定采用</w:t>
      </w:r>
      <w:r>
        <w:rPr>
          <w:color w:val="auto"/>
          <w:u w:val="none"/>
        </w:rPr>
        <w:fldChar w:fldCharType="begin"/>
      </w:r>
      <w:r>
        <w:rPr>
          <w:color w:val="auto"/>
          <w:u w:val="none"/>
        </w:rPr>
        <w:instrText xml:space="preserve"> HYPERLINK "http://baike.esnai.com/view.aspx?w=%c8%a8%d4%f0%b7%a2%c9%fa%d6%c6" \o "会计百科:权责发生制" \t "http://www.casc.org.cn/2016/0430/_blank" </w:instrText>
      </w:r>
      <w:r>
        <w:rPr>
          <w:color w:val="auto"/>
          <w:u w:val="none"/>
        </w:rPr>
        <w:fldChar w:fldCharType="separate"/>
      </w:r>
      <w:r>
        <w:rPr>
          <w:rStyle w:val="6"/>
          <w:color w:val="auto"/>
          <w:u w:val="none"/>
        </w:rPr>
        <w:t>权责发生制</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五、高等学校</w:t>
      </w:r>
      <w:r>
        <w:rPr>
          <w:color w:val="auto"/>
          <w:u w:val="none"/>
        </w:rPr>
        <w:fldChar w:fldCharType="begin"/>
      </w:r>
      <w:r>
        <w:rPr>
          <w:color w:val="auto"/>
          <w:u w:val="none"/>
        </w:rPr>
        <w:instrText xml:space="preserve"> HYPERLINK "http://baike.esnai.com/view.aspx?w=%bb%e1%bc%c6%d2%aa%cb%d8" \o "会计百科:会计要素" \t "http://www.casc.org.cn/2016/0430/_blank" </w:instrText>
      </w:r>
      <w:r>
        <w:rPr>
          <w:color w:val="auto"/>
          <w:u w:val="none"/>
        </w:rPr>
        <w:fldChar w:fldCharType="separate"/>
      </w:r>
      <w:r>
        <w:rPr>
          <w:rStyle w:val="6"/>
          <w:color w:val="auto"/>
          <w:u w:val="none"/>
        </w:rPr>
        <w:t>会计要素</w:t>
      </w:r>
      <w:r>
        <w:rPr>
          <w:color w:val="auto"/>
          <w:u w:val="none"/>
        </w:rPr>
        <w:fldChar w:fldCharType="end"/>
      </w:r>
      <w:r>
        <w:rPr>
          <w:color w:val="auto"/>
          <w:u w:val="none"/>
        </w:rPr>
        <w:t>包括</w:t>
      </w:r>
      <w:r>
        <w:rPr>
          <w:color w:val="auto"/>
          <w:u w:val="none"/>
        </w:rPr>
        <w:fldChar w:fldCharType="begin"/>
      </w:r>
      <w:r>
        <w:rPr>
          <w:color w:val="auto"/>
          <w:u w:val="none"/>
        </w:rPr>
        <w:instrText xml:space="preserve"> HYPERLINK "http://baike.esnai.com/view.aspx?w=%d7%ca%b2%fa" \o "会计百科:资产" \t "http://www.casc.org.cn/2016/0430/_blank" </w:instrText>
      </w:r>
      <w:r>
        <w:rPr>
          <w:color w:val="auto"/>
          <w:u w:val="none"/>
        </w:rPr>
        <w:fldChar w:fldCharType="separate"/>
      </w:r>
      <w:r>
        <w:rPr>
          <w:rStyle w:val="6"/>
          <w:color w:val="auto"/>
          <w:u w:val="none"/>
        </w:rPr>
        <w:t>资产</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"http://baike.esnai.com/view.aspx?w=%b8%ba%d5%ae" \o "会计百科:负债" \t "http://www.casc.org.cn/2016/0430/_blank" </w:instrText>
      </w:r>
      <w:r>
        <w:rPr>
          <w:color w:val="auto"/>
          <w:u w:val="none"/>
        </w:rPr>
        <w:fldChar w:fldCharType="separate"/>
      </w:r>
      <w:r>
        <w:rPr>
          <w:rStyle w:val="6"/>
          <w:color w:val="auto"/>
          <w:u w:val="none"/>
        </w:rPr>
        <w:t>负债</w:t>
      </w:r>
      <w:r>
        <w:rPr>
          <w:color w:val="auto"/>
          <w:u w:val="none"/>
        </w:rPr>
        <w:fldChar w:fldCharType="end"/>
      </w:r>
      <w:r>
        <w:rPr>
          <w:color w:val="auto"/>
          <w:u w:val="none"/>
        </w:rPr>
        <w:t>、净资产、</w:t>
      </w:r>
      <w:r>
        <w:rPr>
          <w:color w:val="auto"/>
          <w:u w:val="none"/>
        </w:rPr>
        <w:fldChar w:fldCharType="begin"/>
      </w:r>
      <w:r>
        <w:rPr>
          <w:color w:val="auto"/>
          <w:u w:val="none"/>
        </w:rPr>
        <w:instrText xml:space="preserve"> HYPERLINK "http://baike.esnai.com/view.aspx?w=%ca%d5%c8%eb" \o "会计百科:收入" \t "http://www.casc.org.cn/2016/0430/_blank" </w:instrText>
      </w:r>
      <w:r>
        <w:rPr>
          <w:color w:val="auto"/>
          <w:u w:val="none"/>
        </w:rPr>
        <w:fldChar w:fldCharType="separate"/>
      </w:r>
      <w:r>
        <w:rPr>
          <w:rStyle w:val="6"/>
          <w:color w:val="auto"/>
          <w:u w:val="none"/>
        </w:rPr>
        <w:t>收入</w:t>
      </w:r>
      <w:r>
        <w:rPr>
          <w:color w:val="auto"/>
          <w:u w:val="none"/>
        </w:rPr>
        <w:fldChar w:fldCharType="end"/>
      </w:r>
      <w:r>
        <w:rPr>
          <w:color w:val="auto"/>
          <w:u w:val="none"/>
        </w:rPr>
        <w:t>和支出。</w:t>
      </w:r>
    </w:p>
    <w:p>
      <w:pPr>
        <w:pStyle w:val="3"/>
        <w:keepNext w:val="0"/>
        <w:keepLines w:val="0"/>
        <w:widowControl/>
        <w:suppressLineNumbers w:val="0"/>
        <w:rPr>
          <w:color w:val="auto"/>
          <w:u w:val="none"/>
        </w:rPr>
      </w:pPr>
      <w:r>
        <w:rPr>
          <w:color w:val="auto"/>
          <w:u w:val="none"/>
        </w:rPr>
        <w:t>六、高等学校应当按照下列规定运用会计科目：</w:t>
      </w:r>
    </w:p>
    <w:p>
      <w:pPr>
        <w:pStyle w:val="3"/>
        <w:keepNext w:val="0"/>
        <w:keepLines w:val="0"/>
        <w:widowControl/>
        <w:suppressLineNumbers w:val="0"/>
        <w:rPr>
          <w:color w:val="auto"/>
          <w:u w:val="none"/>
        </w:rPr>
      </w:pPr>
      <w:r>
        <w:rPr>
          <w:color w:val="auto"/>
          <w:u w:val="none"/>
        </w:rPr>
        <w:t>（一）高等学校应当按照本制度的规定设置和使用会计科目。因没有相关业务不需要使用的会计科目可以不设；在不影响账务处理和编报财务报表的前提下，可以根据实际情况自行增设本制度规定以外的明细科目、减少或</w:t>
      </w:r>
      <w:r>
        <w:rPr>
          <w:color w:val="auto"/>
          <w:u w:val="none"/>
        </w:rPr>
        <w:fldChar w:fldCharType="begin"/>
      </w:r>
      <w:r>
        <w:rPr>
          <w:color w:val="auto"/>
          <w:u w:val="none"/>
        </w:rPr>
        <w:instrText xml:space="preserve"> HYPERLINK "http://baike.esnai.com/view.aspx?w=%ba%cf%b2%a2" \o "会计百科:合并" \t "http://www.casc.org.cn/2016/0430/_blank" </w:instrText>
      </w:r>
      <w:r>
        <w:rPr>
          <w:color w:val="auto"/>
          <w:u w:val="none"/>
        </w:rPr>
        <w:fldChar w:fldCharType="separate"/>
      </w:r>
      <w:r>
        <w:rPr>
          <w:rStyle w:val="6"/>
          <w:color w:val="auto"/>
          <w:u w:val="none"/>
        </w:rPr>
        <w:t>合并</w:t>
      </w:r>
      <w:r>
        <w:rPr>
          <w:color w:val="auto"/>
          <w:u w:val="none"/>
        </w:rPr>
        <w:fldChar w:fldCharType="end"/>
      </w:r>
      <w:r>
        <w:rPr>
          <w:color w:val="auto"/>
          <w:u w:val="none"/>
        </w:rPr>
        <w:t>本制度规定的明细科目。</w:t>
      </w:r>
    </w:p>
    <w:p>
      <w:pPr>
        <w:pStyle w:val="3"/>
        <w:keepNext w:val="0"/>
        <w:keepLines w:val="0"/>
        <w:widowControl/>
        <w:suppressLineNumbers w:val="0"/>
        <w:rPr>
          <w:color w:val="auto"/>
          <w:u w:val="none"/>
        </w:rPr>
      </w:pPr>
      <w:r>
        <w:rPr>
          <w:color w:val="auto"/>
          <w:u w:val="none"/>
        </w:rPr>
        <w:t>（二）本制度统一规定会计科目的编号，以便于填制会计</w:t>
      </w:r>
      <w:r>
        <w:rPr>
          <w:color w:val="auto"/>
          <w:u w:val="none"/>
        </w:rPr>
        <w:fldChar w:fldCharType="begin"/>
      </w:r>
      <w:r>
        <w:rPr>
          <w:color w:val="auto"/>
          <w:u w:val="none"/>
        </w:rPr>
        <w:instrText xml:space="preserve"> HYPERLINK "http://baike.esnai.com/view.aspx?w=%c6%be%d6%a4" \o "会计百科:凭证" \t "http://www.casc.org.cn/2016/0430/_blank" </w:instrText>
      </w:r>
      <w:r>
        <w:rPr>
          <w:color w:val="auto"/>
          <w:u w:val="none"/>
        </w:rPr>
        <w:fldChar w:fldCharType="separate"/>
      </w:r>
      <w:r>
        <w:rPr>
          <w:rStyle w:val="6"/>
          <w:color w:val="auto"/>
          <w:u w:val="none"/>
        </w:rPr>
        <w:t>凭证</w:t>
      </w:r>
      <w:r>
        <w:rPr>
          <w:color w:val="auto"/>
          <w:u w:val="none"/>
        </w:rPr>
        <w:fldChar w:fldCharType="end"/>
      </w:r>
      <w:r>
        <w:rPr>
          <w:color w:val="auto"/>
          <w:u w:val="none"/>
        </w:rPr>
        <w:t>、登记</w:t>
      </w:r>
      <w:r>
        <w:rPr>
          <w:color w:val="auto"/>
          <w:u w:val="none"/>
        </w:rPr>
        <w:fldChar w:fldCharType="begin"/>
      </w:r>
      <w:r>
        <w:rPr>
          <w:color w:val="auto"/>
          <w:u w:val="none"/>
        </w:rPr>
        <w:instrText xml:space="preserve"> HYPERLINK "http://baike.esnai.com/view.aspx?w=%d5%cb%b2%be" \o "会计百科:账簿" \t "http://www.casc.org.cn/2016/0430/_blank" </w:instrText>
      </w:r>
      <w:r>
        <w:rPr>
          <w:color w:val="auto"/>
          <w:u w:val="none"/>
        </w:rPr>
        <w:fldChar w:fldCharType="separate"/>
      </w:r>
      <w:r>
        <w:rPr>
          <w:rStyle w:val="6"/>
          <w:color w:val="auto"/>
          <w:u w:val="none"/>
        </w:rPr>
        <w:t>账簿</w:t>
      </w:r>
      <w:r>
        <w:rPr>
          <w:color w:val="auto"/>
          <w:u w:val="none"/>
        </w:rPr>
        <w:fldChar w:fldCharType="end"/>
      </w:r>
      <w:r>
        <w:rPr>
          <w:color w:val="auto"/>
          <w:u w:val="none"/>
        </w:rPr>
        <w:t>、查阅账目，实行会计信息化</w:t>
      </w:r>
      <w:r>
        <w:rPr>
          <w:color w:val="auto"/>
          <w:u w:val="none"/>
        </w:rPr>
        <w:fldChar w:fldCharType="begin"/>
      </w:r>
      <w:r>
        <w:rPr>
          <w:color w:val="auto"/>
          <w:u w:val="none"/>
        </w:rPr>
        <w:instrText xml:space="preserve"> HYPERLINK "http://baike.esnai.com/view.aspx?w=%b9%dc%c0%ed" \o "会计百科:管理" \t "http://www.casc.org.cn/2016/0430/_blank" </w:instrText>
      </w:r>
      <w:r>
        <w:rPr>
          <w:color w:val="auto"/>
          <w:u w:val="none"/>
        </w:rPr>
        <w:fldChar w:fldCharType="separate"/>
      </w:r>
      <w:r>
        <w:rPr>
          <w:rStyle w:val="6"/>
          <w:color w:val="auto"/>
          <w:u w:val="none"/>
        </w:rPr>
        <w:t>管理</w:t>
      </w:r>
      <w:r>
        <w:rPr>
          <w:color w:val="auto"/>
          <w:u w:val="none"/>
        </w:rPr>
        <w:fldChar w:fldCharType="end"/>
      </w:r>
      <w:r>
        <w:rPr>
          <w:color w:val="auto"/>
          <w:u w:val="none"/>
        </w:rPr>
        <w:t>。高等学校不得打乱重编。</w:t>
      </w:r>
    </w:p>
    <w:p>
      <w:pPr>
        <w:pStyle w:val="3"/>
        <w:keepNext w:val="0"/>
        <w:keepLines w:val="0"/>
        <w:widowControl/>
        <w:suppressLineNumbers w:val="0"/>
        <w:rPr>
          <w:color w:val="auto"/>
          <w:u w:val="none"/>
        </w:rPr>
      </w:pPr>
      <w:r>
        <w:rPr>
          <w:color w:val="auto"/>
          <w:u w:val="none"/>
        </w:rPr>
        <w:t>（三）高等学校在填制</w:t>
      </w:r>
      <w:r>
        <w:rPr>
          <w:color w:val="auto"/>
          <w:u w:val="none"/>
        </w:rPr>
        <w:fldChar w:fldCharType="begin"/>
      </w:r>
      <w:r>
        <w:rPr>
          <w:color w:val="auto"/>
          <w:u w:val="none"/>
        </w:rPr>
        <w:instrText xml:space="preserve"> HYPERLINK "http://baike.esnai.com/view.aspx?w=%bb%e1%bc%c6%c6%be%d6%a4" \o "会计百科:会计凭证" \t "http://www.casc.org.cn/2016/0430/_blank" </w:instrText>
      </w:r>
      <w:r>
        <w:rPr>
          <w:color w:val="auto"/>
          <w:u w:val="none"/>
        </w:rPr>
        <w:fldChar w:fldCharType="separate"/>
      </w:r>
      <w:r>
        <w:rPr>
          <w:rStyle w:val="6"/>
          <w:color w:val="auto"/>
          <w:u w:val="none"/>
        </w:rPr>
        <w:t>会计凭证</w:t>
      </w:r>
      <w:r>
        <w:rPr>
          <w:color w:val="auto"/>
          <w:u w:val="none"/>
        </w:rPr>
        <w:fldChar w:fldCharType="end"/>
      </w:r>
      <w:r>
        <w:rPr>
          <w:color w:val="auto"/>
          <w:u w:val="none"/>
        </w:rPr>
        <w:t>、登记</w:t>
      </w:r>
      <w:r>
        <w:rPr>
          <w:color w:val="auto"/>
          <w:u w:val="none"/>
        </w:rPr>
        <w:fldChar w:fldCharType="begin"/>
      </w:r>
      <w:r>
        <w:rPr>
          <w:color w:val="auto"/>
          <w:u w:val="none"/>
        </w:rPr>
        <w:instrText xml:space="preserve"> HYPERLINK "http://baike.esnai.com/view.aspx?w=%bb%e1%bc%c6%d5%cb%b2%be" \o "会计百科:会计账簿" \t "http://www.casc.org.cn/2016/0430/_blank" </w:instrText>
      </w:r>
      <w:r>
        <w:rPr>
          <w:color w:val="auto"/>
          <w:u w:val="none"/>
        </w:rPr>
        <w:fldChar w:fldCharType="separate"/>
      </w:r>
      <w:r>
        <w:rPr>
          <w:rStyle w:val="6"/>
          <w:color w:val="auto"/>
          <w:u w:val="none"/>
        </w:rPr>
        <w:t>会计账簿</w:t>
      </w:r>
      <w:r>
        <w:rPr>
          <w:color w:val="auto"/>
          <w:u w:val="none"/>
        </w:rPr>
        <w:fldChar w:fldCharType="end"/>
      </w:r>
      <w:r>
        <w:rPr>
          <w:color w:val="auto"/>
          <w:u w:val="none"/>
        </w:rPr>
        <w:t>时，应当填列会计科目的名称，或者同时填列会计科目的名称和编号，不得只填列会计科目编号、不填列会计科目名称。</w:t>
      </w:r>
    </w:p>
    <w:p>
      <w:pPr>
        <w:pStyle w:val="3"/>
        <w:keepNext w:val="0"/>
        <w:keepLines w:val="0"/>
        <w:widowControl/>
        <w:suppressLineNumbers w:val="0"/>
        <w:rPr>
          <w:color w:val="auto"/>
          <w:u w:val="none"/>
        </w:rPr>
      </w:pPr>
      <w:r>
        <w:rPr>
          <w:color w:val="auto"/>
          <w:u w:val="none"/>
        </w:rPr>
        <w:t>七、高等学校应当按照下列规定编报财务报表：</w:t>
      </w:r>
    </w:p>
    <w:p>
      <w:pPr>
        <w:pStyle w:val="3"/>
        <w:keepNext w:val="0"/>
        <w:keepLines w:val="0"/>
        <w:widowControl/>
        <w:suppressLineNumbers w:val="0"/>
        <w:rPr>
          <w:color w:val="auto"/>
          <w:u w:val="none"/>
        </w:rPr>
      </w:pPr>
      <w:r>
        <w:rPr>
          <w:color w:val="auto"/>
          <w:u w:val="none"/>
        </w:rPr>
        <w:t>（一）高等学校的财务报表由会计报表及其附注构成。会计报表包括</w:t>
      </w:r>
      <w:r>
        <w:rPr>
          <w:color w:val="auto"/>
          <w:u w:val="none"/>
        </w:rPr>
        <w:fldChar w:fldCharType="begin"/>
      </w:r>
      <w:r>
        <w:rPr>
          <w:color w:val="auto"/>
          <w:u w:val="none"/>
        </w:rPr>
        <w:instrText xml:space="preserve"> HYPERLINK "http://baike.esnai.com/view.aspx?w=%d7%ca%b2%fa%b8%ba%d5%ae%b1%ed" \o "会计百科:资产负债表" \t "http://www.casc.org.cn/2016/0430/_blank" </w:instrText>
      </w:r>
      <w:r>
        <w:rPr>
          <w:color w:val="auto"/>
          <w:u w:val="none"/>
        </w:rPr>
        <w:fldChar w:fldCharType="separate"/>
      </w:r>
      <w:r>
        <w:rPr>
          <w:rStyle w:val="6"/>
          <w:color w:val="auto"/>
          <w:u w:val="none"/>
        </w:rPr>
        <w:t>资产负债表</w:t>
      </w:r>
      <w:r>
        <w:rPr>
          <w:color w:val="auto"/>
          <w:u w:val="none"/>
        </w:rPr>
        <w:fldChar w:fldCharType="end"/>
      </w:r>
      <w:r>
        <w:rPr>
          <w:color w:val="auto"/>
          <w:u w:val="none"/>
        </w:rPr>
        <w:t>、收入支出表和财政补助收入支出表。</w:t>
      </w:r>
    </w:p>
    <w:p>
      <w:pPr>
        <w:pStyle w:val="3"/>
        <w:keepNext w:val="0"/>
        <w:keepLines w:val="0"/>
        <w:widowControl/>
        <w:suppressLineNumbers w:val="0"/>
        <w:rPr>
          <w:color w:val="auto"/>
          <w:u w:val="none"/>
        </w:rPr>
      </w:pPr>
      <w:r>
        <w:rPr>
          <w:color w:val="auto"/>
          <w:u w:val="none"/>
        </w:rPr>
        <w:t>（二）高等学校的财务报表应当按照月度和年度编制。</w:t>
      </w:r>
    </w:p>
    <w:p>
      <w:pPr>
        <w:pStyle w:val="3"/>
        <w:keepNext w:val="0"/>
        <w:keepLines w:val="0"/>
        <w:widowControl/>
        <w:suppressLineNumbers w:val="0"/>
        <w:rPr>
          <w:color w:val="auto"/>
          <w:u w:val="none"/>
        </w:rPr>
      </w:pPr>
      <w:r>
        <w:rPr>
          <w:color w:val="auto"/>
          <w:u w:val="none"/>
        </w:rPr>
        <w:t>（三）高等学校应当根据本制度规定编制并对外提供真实、完整的财务报表。高等学校不得违反本制度规定，随意改变财务报表的编制基础、编制依据、编制原则和方法，不得随意改变本制度规定的财务报表有关数据的会计口径。</w:t>
      </w:r>
    </w:p>
    <w:p>
      <w:pPr>
        <w:pStyle w:val="3"/>
        <w:keepNext w:val="0"/>
        <w:keepLines w:val="0"/>
        <w:widowControl/>
        <w:suppressLineNumbers w:val="0"/>
        <w:rPr>
          <w:color w:val="auto"/>
          <w:u w:val="none"/>
        </w:rPr>
      </w:pPr>
      <w:r>
        <w:rPr>
          <w:color w:val="auto"/>
          <w:u w:val="none"/>
        </w:rPr>
        <w:t>（四）高等学校财务报表应当根据登记完整、核对无误的账</w:t>
      </w:r>
      <w:r>
        <w:rPr>
          <w:color w:val="auto"/>
          <w:u w:val="none"/>
        </w:rPr>
        <w:fldChar w:fldCharType="begin"/>
      </w:r>
      <w:r>
        <w:rPr>
          <w:color w:val="auto"/>
          <w:u w:val="none"/>
        </w:rPr>
        <w:instrText xml:space="preserve"> HYPERLINK "http://baike.esnai.com/view.aspx?w=%b2%be%bc%c7" \o "会计百科:簿记" \t "http://www.casc.org.cn/2016/0430/_blank" </w:instrText>
      </w:r>
      <w:r>
        <w:rPr>
          <w:color w:val="auto"/>
          <w:u w:val="none"/>
        </w:rPr>
        <w:fldChar w:fldCharType="separate"/>
      </w:r>
      <w:r>
        <w:rPr>
          <w:rStyle w:val="6"/>
          <w:color w:val="auto"/>
          <w:u w:val="none"/>
        </w:rPr>
        <w:t>簿记</w:t>
      </w:r>
      <w:r>
        <w:rPr>
          <w:color w:val="auto"/>
          <w:u w:val="none"/>
        </w:rPr>
        <w:fldChar w:fldCharType="end"/>
      </w:r>
      <w:r>
        <w:rPr>
          <w:color w:val="auto"/>
          <w:u w:val="none"/>
        </w:rPr>
        <w:t>录和其他有关资料编制，做到数字真实、计算准确、内容完整、报送及时。</w:t>
      </w:r>
    </w:p>
    <w:p>
      <w:pPr>
        <w:pStyle w:val="3"/>
        <w:keepNext w:val="0"/>
        <w:keepLines w:val="0"/>
        <w:widowControl/>
        <w:suppressLineNumbers w:val="0"/>
        <w:rPr>
          <w:color w:val="auto"/>
          <w:u w:val="none"/>
        </w:rPr>
      </w:pPr>
      <w:r>
        <w:rPr>
          <w:color w:val="auto"/>
          <w:u w:val="none"/>
        </w:rPr>
        <w:t>（五）高等学校在编制年度财务报表时，应当将校内独立核算单位?的会计信息纳入学校财务报表反映。</w:t>
      </w:r>
    </w:p>
    <w:p>
      <w:pPr>
        <w:pStyle w:val="3"/>
        <w:keepNext w:val="0"/>
        <w:keepLines w:val="0"/>
        <w:widowControl/>
        <w:suppressLineNumbers w:val="0"/>
        <w:rPr>
          <w:color w:val="auto"/>
          <w:u w:val="none"/>
        </w:rPr>
      </w:pPr>
      <w:r>
        <w:rPr>
          <w:color w:val="auto"/>
          <w:u w:val="none"/>
        </w:rPr>
        <w:t>（六）高等学校财务报表应当由学校负责人和主管</w:t>
      </w:r>
      <w:r>
        <w:rPr>
          <w:color w:val="auto"/>
          <w:u w:val="none"/>
        </w:rPr>
        <w:fldChar w:fldCharType="begin"/>
      </w:r>
      <w:r>
        <w:rPr>
          <w:color w:val="auto"/>
          <w:u w:val="none"/>
        </w:rPr>
        <w:instrText xml:space="preserve"> HYPERLINK "http://baike.esnai.com/view.aspx?w=%bb%e1%bc%c6%b9%a4%d7%f7" \o "会计百科:会计工作" \t "http://www.casc.org.cn/2016/0430/_blank" </w:instrText>
      </w:r>
      <w:r>
        <w:rPr>
          <w:color w:val="auto"/>
          <w:u w:val="none"/>
        </w:rPr>
        <w:fldChar w:fldCharType="separate"/>
      </w:r>
      <w:r>
        <w:rPr>
          <w:rStyle w:val="6"/>
          <w:color w:val="auto"/>
          <w:u w:val="none"/>
        </w:rPr>
        <w:t>会计工作</w:t>
      </w:r>
      <w:r>
        <w:rPr>
          <w:color w:val="auto"/>
          <w:u w:val="none"/>
        </w:rPr>
        <w:fldChar w:fldCharType="end"/>
      </w:r>
      <w:r>
        <w:rPr>
          <w:color w:val="auto"/>
          <w:u w:val="none"/>
        </w:rPr>
        <w:t>的负责人、</w:t>
      </w:r>
      <w:r>
        <w:rPr>
          <w:color w:val="auto"/>
          <w:u w:val="none"/>
        </w:rPr>
        <w:fldChar w:fldCharType="begin"/>
      </w:r>
      <w:r>
        <w:rPr>
          <w:color w:val="auto"/>
          <w:u w:val="none"/>
        </w:rPr>
        <w:instrText xml:space="preserve"> HYPERLINK "http://baike.esnai.com/view.aspx?w=%bb%e1%bc%c6%bb%fa%b9%b9" \o "会计百科:会计机构" \t "http://www.casc.org.cn/2016/0430/_blank" </w:instrText>
      </w:r>
      <w:r>
        <w:rPr>
          <w:color w:val="auto"/>
          <w:u w:val="none"/>
        </w:rPr>
        <w:fldChar w:fldCharType="separate"/>
      </w:r>
      <w:r>
        <w:rPr>
          <w:rStyle w:val="6"/>
          <w:color w:val="auto"/>
          <w:u w:val="none"/>
        </w:rPr>
        <w:t>会计机构</w:t>
      </w:r>
      <w:r>
        <w:rPr>
          <w:color w:val="auto"/>
          <w:u w:val="none"/>
        </w:rPr>
        <w:fldChar w:fldCharType="end"/>
      </w:r>
      <w:r>
        <w:rPr>
          <w:color w:val="auto"/>
          <w:u w:val="none"/>
        </w:rPr>
        <w:t>负责人（会计主管人员）签名并盖章。</w:t>
      </w:r>
    </w:p>
    <w:p>
      <w:pPr>
        <w:pStyle w:val="3"/>
        <w:keepNext w:val="0"/>
        <w:keepLines w:val="0"/>
        <w:widowControl/>
        <w:suppressLineNumbers w:val="0"/>
        <w:rPr>
          <w:color w:val="auto"/>
          <w:u w:val="none"/>
        </w:rPr>
      </w:pPr>
      <w:r>
        <w:rPr>
          <w:color w:val="auto"/>
          <w:u w:val="none"/>
        </w:rPr>
        <w:t>八、高等学校会计机构设置、</w:t>
      </w:r>
      <w:r>
        <w:rPr>
          <w:color w:val="auto"/>
          <w:u w:val="none"/>
        </w:rPr>
        <w:fldChar w:fldCharType="begin"/>
      </w:r>
      <w:r>
        <w:rPr>
          <w:color w:val="auto"/>
          <w:u w:val="none"/>
        </w:rPr>
        <w:instrText xml:space="preserve"> HYPERLINK "http://baike.esnai.com/view.aspx?w=%bb%e1%bc%c6%c8%cb%d4%b1" \o "会计百科:会计人员" \t "http://www.casc.org.cn/2016/0430/_blank" </w:instrText>
      </w:r>
      <w:r>
        <w:rPr>
          <w:color w:val="auto"/>
          <w:u w:val="none"/>
        </w:rPr>
        <w:fldChar w:fldCharType="separate"/>
      </w:r>
      <w:r>
        <w:rPr>
          <w:rStyle w:val="6"/>
          <w:color w:val="auto"/>
          <w:u w:val="none"/>
        </w:rPr>
        <w:t>会计人员</w:t>
      </w:r>
      <w:r>
        <w:rPr>
          <w:color w:val="auto"/>
          <w:u w:val="none"/>
        </w:rPr>
        <w:fldChar w:fldCharType="end"/>
      </w:r>
      <w:r>
        <w:rPr>
          <w:color w:val="auto"/>
          <w:u w:val="none"/>
        </w:rPr>
        <w:t>配备、会计基础工作、会计档案管理、</w:t>
      </w:r>
      <w:r>
        <w:rPr>
          <w:color w:val="auto"/>
          <w:u w:val="none"/>
        </w:rPr>
        <w:fldChar w:fldCharType="begin"/>
      </w:r>
      <w:r>
        <w:rPr>
          <w:color w:val="auto"/>
          <w:u w:val="none"/>
        </w:rPr>
        <w:instrText xml:space="preserve"> HYPERLINK "http://baike.esnai.com/view.aspx?w=%c4%da%b2%bf%bf%d8%d6%c6" \o "会计百科:内部控制" \t "http://www.casc.org.cn/2016/0430/_blank" </w:instrText>
      </w:r>
      <w:r>
        <w:rPr>
          <w:color w:val="auto"/>
          <w:u w:val="none"/>
        </w:rPr>
        <w:fldChar w:fldCharType="separate"/>
      </w:r>
      <w:r>
        <w:rPr>
          <w:rStyle w:val="6"/>
          <w:color w:val="auto"/>
          <w:u w:val="none"/>
        </w:rPr>
        <w:t>内部控制</w:t>
      </w:r>
      <w:r>
        <w:rPr>
          <w:color w:val="auto"/>
          <w:u w:val="none"/>
        </w:rPr>
        <w:fldChar w:fldCharType="end"/>
      </w:r>
      <w:r>
        <w:rPr>
          <w:color w:val="auto"/>
          <w:u w:val="none"/>
        </w:rPr>
        <w:t>等，按照《中华人民共和国会计法》、《会计基础工作规范》、《会计档案管理办法》、《行政事业单位内部</w:t>
      </w:r>
      <w:r>
        <w:rPr>
          <w:color w:val="auto"/>
          <w:u w:val="none"/>
        </w:rPr>
        <w:fldChar w:fldCharType="begin"/>
      </w:r>
      <w:r>
        <w:rPr>
          <w:color w:val="auto"/>
          <w:u w:val="none"/>
        </w:rPr>
        <w:instrText xml:space="preserve"> HYPERLINK "http://baike.esnai.com/view.aspx?w=%bf%d8%d6%c6" \o "会计百科:控制" \t "http://www.casc.org.cn/2016/0430/_blank" </w:instrText>
      </w:r>
      <w:r>
        <w:rPr>
          <w:color w:val="auto"/>
          <w:u w:val="none"/>
        </w:rPr>
        <w:fldChar w:fldCharType="separate"/>
      </w:r>
      <w:r>
        <w:rPr>
          <w:rStyle w:val="6"/>
          <w:color w:val="auto"/>
          <w:u w:val="none"/>
        </w:rPr>
        <w:t>控制</w:t>
      </w:r>
      <w:r>
        <w:rPr>
          <w:color w:val="auto"/>
          <w:u w:val="none"/>
        </w:rPr>
        <w:fldChar w:fldCharType="end"/>
      </w:r>
      <w:r>
        <w:rPr>
          <w:color w:val="auto"/>
          <w:u w:val="none"/>
        </w:rPr>
        <w:t>规范（试行）》等规定执行。开展会计信息化工作的高等学校，还应按照</w:t>
      </w:r>
      <w:r>
        <w:rPr>
          <w:color w:val="auto"/>
          <w:u w:val="none"/>
        </w:rPr>
        <w:fldChar w:fldCharType="begin"/>
      </w:r>
      <w:r>
        <w:rPr>
          <w:color w:val="auto"/>
          <w:u w:val="none"/>
        </w:rPr>
        <w:instrText xml:space="preserve"> HYPERLINK "http://baike.esnai.com/view.aspx?w=%b2%c6%d5%fe%b2%bf" \o "会计百科:财政部" \t "http://www.casc.org.cn/2016/0430/_blank" </w:instrText>
      </w:r>
      <w:r>
        <w:rPr>
          <w:color w:val="auto"/>
          <w:u w:val="none"/>
        </w:rPr>
        <w:fldChar w:fldCharType="separate"/>
      </w:r>
      <w:r>
        <w:rPr>
          <w:rStyle w:val="6"/>
          <w:color w:val="auto"/>
          <w:u w:val="none"/>
        </w:rPr>
        <w:t>财政部</w:t>
      </w:r>
      <w:r>
        <w:rPr>
          <w:color w:val="auto"/>
          <w:u w:val="none"/>
        </w:rPr>
        <w:fldChar w:fldCharType="end"/>
      </w:r>
      <w:r>
        <w:rPr>
          <w:color w:val="auto"/>
          <w:u w:val="none"/>
        </w:rPr>
        <w:t>制定的相关会计信息化工作规范执行。</w:t>
      </w:r>
    </w:p>
    <w:p>
      <w:pPr>
        <w:pStyle w:val="3"/>
        <w:keepNext w:val="0"/>
        <w:keepLines w:val="0"/>
        <w:widowControl/>
        <w:suppressLineNumbers w:val="0"/>
        <w:rPr>
          <w:color w:val="auto"/>
          <w:u w:val="none"/>
        </w:rPr>
      </w:pPr>
      <w:r>
        <w:rPr>
          <w:color w:val="auto"/>
          <w:u w:val="none"/>
        </w:rPr>
        <w:t>九、本制度自2014年</w:t>
      </w:r>
      <w:r>
        <w:rPr>
          <w:color w:val="auto"/>
          <w:u w:val="none"/>
        </w:rPr>
        <w:fldChar w:fldCharType="begin"/>
      </w:r>
      <w:r>
        <w:rPr>
          <w:color w:val="auto"/>
          <w:u w:val="none"/>
        </w:rPr>
        <w:instrText xml:space="preserve"> HYPERLINK "http://baike.esnai.com/view.aspx?w=1%d4%c21%c8%d5" \o "会计百科:1月1日" \t "http://www.casc.org.cn/2016/0430/_blank" </w:instrText>
      </w:r>
      <w:r>
        <w:rPr>
          <w:color w:val="auto"/>
          <w:u w:val="none"/>
        </w:rPr>
        <w:fldChar w:fldCharType="separate"/>
      </w:r>
      <w:r>
        <w:rPr>
          <w:rStyle w:val="6"/>
          <w:color w:val="auto"/>
          <w:u w:val="none"/>
        </w:rPr>
        <w:t>1月1日</w:t>
      </w:r>
      <w:r>
        <w:rPr>
          <w:color w:val="auto"/>
          <w:u w:val="none"/>
        </w:rPr>
        <w:fldChar w:fldCharType="end"/>
      </w:r>
      <w:r>
        <w:rPr>
          <w:color w:val="auto"/>
          <w:u w:val="none"/>
        </w:rPr>
        <w:t>起施行。1998年</w:t>
      </w:r>
      <w:r>
        <w:rPr>
          <w:color w:val="auto"/>
          <w:u w:val="none"/>
        </w:rPr>
        <w:fldChar w:fldCharType="begin"/>
      </w:r>
      <w:r>
        <w:rPr>
          <w:color w:val="auto"/>
          <w:u w:val="none"/>
        </w:rPr>
        <w:instrText xml:space="preserve"> HYPERLINK "http://baike.esnai.com/view.aspx?w=3%d4%c231%c8%d5" \o "会计百科:3月31日" \t "http://www.casc.org.cn/2016/0430/_blank" </w:instrText>
      </w:r>
      <w:r>
        <w:rPr>
          <w:color w:val="auto"/>
          <w:u w:val="none"/>
        </w:rPr>
        <w:fldChar w:fldCharType="separate"/>
      </w:r>
      <w:r>
        <w:rPr>
          <w:rStyle w:val="6"/>
          <w:color w:val="auto"/>
          <w:u w:val="none"/>
        </w:rPr>
        <w:t>3月31日</w:t>
      </w:r>
      <w:r>
        <w:rPr>
          <w:color w:val="auto"/>
          <w:u w:val="none"/>
        </w:rPr>
        <w:fldChar w:fldCharType="end"/>
      </w:r>
      <w:r>
        <w:rPr>
          <w:color w:val="auto"/>
          <w:u w:val="none"/>
        </w:rPr>
        <w:t>财政部印发的《高等学校会计制度（试行）》（财预字〔1998〕105号）同时废止。</w:t>
      </w:r>
    </w:p>
    <w:p>
      <w:pPr>
        <w:pStyle w:val="3"/>
        <w:keepNext w:val="0"/>
        <w:keepLines w:val="0"/>
        <w:widowControl/>
        <w:suppressLineNumbers w:val="0"/>
        <w:rPr>
          <w:color w:val="auto"/>
          <w:u w:val="none"/>
        </w:rPr>
      </w:pPr>
      <w:r>
        <w:rPr>
          <w:rStyle w:val="5"/>
          <w:color w:val="auto"/>
          <w:u w:val="none"/>
        </w:rPr>
        <w:t>第二部分　会计科目名称和编号</w:t>
      </w:r>
    </w:p>
    <w:p>
      <w:pPr>
        <w:pStyle w:val="3"/>
        <w:keepNext w:val="0"/>
        <w:keepLines w:val="0"/>
        <w:widowControl/>
        <w:suppressLineNumbers w:val="0"/>
        <w:jc w:val="center"/>
        <w:rPr>
          <w:color w:val="auto"/>
          <w:u w:val="none"/>
        </w:rPr>
      </w:pPr>
      <w:r>
        <w:rPr>
          <w:color w:val="auto"/>
          <w:u w:val="none"/>
          <w:bdr w:val="single" w:color="000000" w:sz="6" w:space="0"/>
        </w:rPr>
        <w:fldChar w:fldCharType="begin"/>
      </w:r>
      <w:r>
        <w:rPr>
          <w:color w:val="auto"/>
          <w:u w:val="none"/>
          <w:bdr w:val="single" w:color="000000" w:sz="6" w:space="0"/>
        </w:rPr>
        <w:instrText xml:space="preserve">INCLUDEPICTURE \d "http://upload.news.esnai.com/2016/0428/1461854318424.png" \* MERGEFORMATINET </w:instrText>
      </w:r>
      <w:r>
        <w:rPr>
          <w:color w:val="auto"/>
          <w:u w:val="none"/>
          <w:bdr w:val="single" w:color="000000" w:sz="6" w:space="0"/>
        </w:rPr>
        <w:fldChar w:fldCharType="separate"/>
      </w:r>
      <w:r>
        <w:rPr>
          <w:color w:val="auto"/>
          <w:u w:val="none"/>
          <w:bdr w:val="single" w:color="000000" w:sz="6" w:space="0"/>
        </w:rPr>
        <w:drawing>
          <wp:inline distT="0" distB="0" distL="114300" distR="114300">
            <wp:extent cx="3810000" cy="20450175"/>
            <wp:effectExtent l="0" t="0" r="0" b="9525"/>
            <wp:docPr id="1" name="图片 1"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等学校会计制度"/>
                    <pic:cNvPicPr>
                      <a:picLocks noChangeAspect="1"/>
                    </pic:cNvPicPr>
                  </pic:nvPicPr>
                  <pic:blipFill>
                    <a:blip r:embed="rId4"/>
                    <a:stretch>
                      <a:fillRect/>
                    </a:stretch>
                  </pic:blipFill>
                  <pic:spPr>
                    <a:xfrm>
                      <a:off x="0" y="0"/>
                      <a:ext cx="3810000" cy="20450175"/>
                    </a:xfrm>
                    <a:prstGeom prst="rect">
                      <a:avLst/>
                    </a:prstGeom>
                    <a:noFill/>
                    <a:ln w="9525">
                      <a:noFill/>
                    </a:ln>
                  </pic:spPr>
                </pic:pic>
              </a:graphicData>
            </a:graphic>
          </wp:inline>
        </w:drawing>
      </w:r>
      <w:r>
        <w:rPr>
          <w:color w:val="auto"/>
          <w:u w:val="none"/>
          <w:bdr w:val="single" w:color="000000" w:sz="6" w:space="0"/>
        </w:rPr>
        <w:fldChar w:fldCharType="end"/>
      </w:r>
    </w:p>
    <w:p>
      <w:pPr>
        <w:pStyle w:val="3"/>
        <w:keepNext w:val="0"/>
        <w:keepLines w:val="0"/>
        <w:widowControl/>
        <w:suppressLineNumbers w:val="0"/>
        <w:rPr>
          <w:color w:val="auto"/>
          <w:u w:val="none"/>
        </w:rPr>
      </w:pPr>
      <w:r>
        <w:rPr>
          <w:rStyle w:val="5"/>
          <w:color w:val="auto"/>
          <w:u w:val="none"/>
        </w:rPr>
        <w:t>第三部分　</w:t>
      </w:r>
      <w:r>
        <w:rPr>
          <w:rStyle w:val="5"/>
          <w:color w:val="auto"/>
          <w:u w:val="none"/>
        </w:rPr>
        <w:fldChar w:fldCharType="begin"/>
      </w:r>
      <w:r>
        <w:rPr>
          <w:rStyle w:val="5"/>
          <w:color w:val="auto"/>
          <w:u w:val="none"/>
        </w:rPr>
        <w:instrText xml:space="preserve"> HYPERLINK "http://baike.esnai.com/view.aspx?w=%bb%e1%bc%c6" \o "会计百科:会计" \t "http://www.casc.org.cn/2016/0430/_blank" </w:instrText>
      </w:r>
      <w:r>
        <w:rPr>
          <w:rStyle w:val="5"/>
          <w:color w:val="auto"/>
          <w:u w:val="none"/>
        </w:rPr>
        <w:fldChar w:fldCharType="separate"/>
      </w:r>
      <w:r>
        <w:rPr>
          <w:rStyle w:val="6"/>
          <w:color w:val="auto"/>
          <w:u w:val="none"/>
        </w:rPr>
        <w:t>会计</w:t>
      </w:r>
      <w:r>
        <w:rPr>
          <w:rStyle w:val="5"/>
          <w:color w:val="auto"/>
          <w:u w:val="none"/>
        </w:rPr>
        <w:fldChar w:fldCharType="end"/>
      </w:r>
      <w:r>
        <w:rPr>
          <w:rStyle w:val="5"/>
          <w:color w:val="auto"/>
          <w:u w:val="none"/>
        </w:rPr>
        <w:fldChar w:fldCharType="begin"/>
      </w:r>
      <w:r>
        <w:rPr>
          <w:rStyle w:val="5"/>
          <w:color w:val="auto"/>
          <w:u w:val="none"/>
        </w:rPr>
        <w:instrText xml:space="preserve"> HYPERLINK "http://baike.esnai.com/view.aspx?w=%bf%c6%c4%bf" \o "会计百科:科目" \t "http://www.casc.org.cn/2016/0430/_blank" </w:instrText>
      </w:r>
      <w:r>
        <w:rPr>
          <w:rStyle w:val="5"/>
          <w:color w:val="auto"/>
          <w:u w:val="none"/>
        </w:rPr>
        <w:fldChar w:fldCharType="separate"/>
      </w:r>
      <w:r>
        <w:rPr>
          <w:rStyle w:val="6"/>
          <w:color w:val="auto"/>
          <w:u w:val="none"/>
        </w:rPr>
        <w:t>科目</w:t>
      </w:r>
      <w:r>
        <w:rPr>
          <w:rStyle w:val="5"/>
          <w:color w:val="auto"/>
          <w:u w:val="none"/>
        </w:rPr>
        <w:fldChar w:fldCharType="end"/>
      </w:r>
      <w:r>
        <w:rPr>
          <w:rStyle w:val="5"/>
          <w:color w:val="auto"/>
          <w:u w:val="none"/>
        </w:rPr>
        <w:t>使用说明</w:t>
      </w:r>
    </w:p>
    <w:p>
      <w:pPr>
        <w:pStyle w:val="3"/>
        <w:keepNext w:val="0"/>
        <w:keepLines w:val="0"/>
        <w:widowControl/>
        <w:suppressLineNumbers w:val="0"/>
        <w:rPr>
          <w:color w:val="auto"/>
          <w:u w:val="none"/>
        </w:rPr>
      </w:pPr>
      <w:r>
        <w:rPr>
          <w:rStyle w:val="5"/>
          <w:color w:val="auto"/>
          <w:u w:val="none"/>
        </w:rPr>
        <w:fldChar w:fldCharType="begin"/>
      </w:r>
      <w:r>
        <w:rPr>
          <w:rStyle w:val="5"/>
          <w:color w:val="auto"/>
          <w:u w:val="none"/>
        </w:rPr>
        <w:instrText xml:space="preserve"> HYPERLINK "http://baike.esnai.com/view.aspx?w=%d7%ca%b2%fa" \o "会计百科:资产" \t "http://www.casc.org.cn/2016/0430/_blank" </w:instrText>
      </w:r>
      <w:r>
        <w:rPr>
          <w:rStyle w:val="5"/>
          <w:color w:val="auto"/>
          <w:u w:val="none"/>
        </w:rPr>
        <w:fldChar w:fldCharType="separate"/>
      </w:r>
      <w:r>
        <w:rPr>
          <w:rStyle w:val="6"/>
          <w:color w:val="auto"/>
          <w:u w:val="none"/>
        </w:rPr>
        <w:t>资产</w:t>
      </w:r>
      <w:r>
        <w:rPr>
          <w:rStyle w:val="5"/>
          <w:color w:val="auto"/>
          <w:u w:val="none"/>
        </w:rPr>
        <w:fldChar w:fldCharType="end"/>
      </w:r>
      <w:r>
        <w:rPr>
          <w:rStyle w:val="5"/>
          <w:color w:val="auto"/>
          <w:u w:val="none"/>
        </w:rPr>
        <w:t>类</w:t>
      </w:r>
    </w:p>
    <w:p>
      <w:pPr>
        <w:pStyle w:val="3"/>
        <w:keepNext w:val="0"/>
        <w:keepLines w:val="0"/>
        <w:widowControl/>
        <w:suppressLineNumbers w:val="0"/>
        <w:rPr>
          <w:color w:val="auto"/>
          <w:u w:val="none"/>
        </w:rPr>
      </w:pPr>
      <w:r>
        <w:rPr>
          <w:rStyle w:val="5"/>
          <w:color w:val="auto"/>
          <w:u w:val="none"/>
        </w:rPr>
        <w:t>1001　库存</w:t>
      </w:r>
      <w:r>
        <w:rPr>
          <w:rStyle w:val="5"/>
          <w:color w:val="auto"/>
          <w:u w:val="none"/>
        </w:rPr>
        <w:fldChar w:fldCharType="begin"/>
      </w:r>
      <w:r>
        <w:rPr>
          <w:rStyle w:val="5"/>
          <w:color w:val="auto"/>
          <w:u w:val="none"/>
        </w:rPr>
        <w:instrText xml:space="preserve"> HYPERLINK "http://baike.esnai.com/view.aspx?w=%cf%d6%bd%f0" \o "会计百科:现金" \t "http://www.casc.org.cn/2016/0430/_blank" </w:instrText>
      </w:r>
      <w:r>
        <w:rPr>
          <w:rStyle w:val="5"/>
          <w:color w:val="auto"/>
          <w:u w:val="none"/>
        </w:rPr>
        <w:fldChar w:fldCharType="separate"/>
      </w:r>
      <w:r>
        <w:rPr>
          <w:rStyle w:val="6"/>
          <w:color w:val="auto"/>
          <w:u w:val="none"/>
        </w:rPr>
        <w:t>现金</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一、本科目核算高等学校的</w:t>
      </w:r>
      <w:r>
        <w:rPr>
          <w:color w:val="auto"/>
          <w:u w:val="none"/>
        </w:rPr>
        <w:fldChar w:fldCharType="begin"/>
      </w:r>
      <w:r>
        <w:rPr>
          <w:color w:val="auto"/>
          <w:u w:val="none"/>
        </w:rPr>
        <w:instrText xml:space="preserve"> HYPERLINK "http://baike.esnai.com/view.aspx?w=%bf%e2%b4%e6%cf%d6%bd%f0" \o "会计百科:库存现金" \t "http://www.casc.org.cn/2016/0430/_blank" </w:instrText>
      </w:r>
      <w:r>
        <w:rPr>
          <w:color w:val="auto"/>
          <w:u w:val="none"/>
        </w:rPr>
        <w:fldChar w:fldCharType="separate"/>
      </w:r>
      <w:r>
        <w:rPr>
          <w:rStyle w:val="6"/>
          <w:color w:val="auto"/>
          <w:u w:val="none"/>
        </w:rPr>
        <w:t>库存现金</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二、高等学校应当严格按照国家有关</w:t>
      </w:r>
      <w:r>
        <w:rPr>
          <w:color w:val="auto"/>
          <w:u w:val="none"/>
        </w:rPr>
        <w:fldChar w:fldCharType="begin"/>
      </w:r>
      <w:r>
        <w:rPr>
          <w:color w:val="auto"/>
          <w:u w:val="none"/>
        </w:rPr>
        <w:instrText xml:space="preserve"> HYPERLINK "http://baike.esnai.com/view.aspx?w=%cf%d6%bd%f0%b9%dc%c0%ed" \o "会计百科:现金管理" \t "http://www.casc.org.cn/2016/0430/_blank" </w:instrText>
      </w:r>
      <w:r>
        <w:rPr>
          <w:color w:val="auto"/>
          <w:u w:val="none"/>
        </w:rPr>
        <w:fldChar w:fldCharType="separate"/>
      </w:r>
      <w:r>
        <w:rPr>
          <w:rStyle w:val="6"/>
          <w:color w:val="auto"/>
          <w:u w:val="none"/>
        </w:rPr>
        <w:t>现金管理</w:t>
      </w:r>
      <w:r>
        <w:rPr>
          <w:color w:val="auto"/>
          <w:u w:val="none"/>
        </w:rPr>
        <w:fldChar w:fldCharType="end"/>
      </w:r>
      <w:r>
        <w:rPr>
          <w:color w:val="auto"/>
          <w:u w:val="none"/>
        </w:rPr>
        <w:t>的规定收支现金，并按照本制度规定核算现金的各项收支业务。</w:t>
      </w:r>
    </w:p>
    <w:p>
      <w:pPr>
        <w:pStyle w:val="3"/>
        <w:keepNext w:val="0"/>
        <w:keepLines w:val="0"/>
        <w:widowControl/>
        <w:suppressLineNumbers w:val="0"/>
        <w:rPr>
          <w:color w:val="auto"/>
          <w:u w:val="none"/>
        </w:rPr>
      </w:pPr>
      <w:r>
        <w:rPr>
          <w:color w:val="auto"/>
          <w:u w:val="none"/>
        </w:rPr>
        <w:t>三、库存现金的主要账务处理如下：</w:t>
      </w:r>
    </w:p>
    <w:p>
      <w:pPr>
        <w:pStyle w:val="3"/>
        <w:keepNext w:val="0"/>
        <w:keepLines w:val="0"/>
        <w:widowControl/>
        <w:suppressLineNumbers w:val="0"/>
        <w:rPr>
          <w:color w:val="auto"/>
          <w:u w:val="none"/>
        </w:rPr>
      </w:pPr>
      <w:r>
        <w:rPr>
          <w:color w:val="auto"/>
          <w:u w:val="none"/>
        </w:rPr>
        <w:t>（一） 从</w:t>
      </w:r>
      <w:r>
        <w:rPr>
          <w:color w:val="auto"/>
          <w:u w:val="none"/>
        </w:rPr>
        <w:fldChar w:fldCharType="begin"/>
      </w:r>
      <w:r>
        <w:rPr>
          <w:color w:val="auto"/>
          <w:u w:val="none"/>
        </w:rPr>
        <w:instrText xml:space="preserve"> HYPERLINK "http://baike.esnai.com/view.aspx?w=%d2%f8%d0%d0" \o "会计百科:银行" \t "http://www.casc.org.cn/2016/0430/_blank" </w:instrText>
      </w:r>
      <w:r>
        <w:rPr>
          <w:color w:val="auto"/>
          <w:u w:val="none"/>
        </w:rPr>
        <w:fldChar w:fldCharType="separate"/>
      </w:r>
      <w:r>
        <w:rPr>
          <w:rStyle w:val="6"/>
          <w:color w:val="auto"/>
          <w:u w:val="none"/>
        </w:rPr>
        <w:t>银行</w:t>
      </w:r>
      <w:r>
        <w:rPr>
          <w:color w:val="auto"/>
          <w:u w:val="none"/>
        </w:rPr>
        <w:fldChar w:fldCharType="end"/>
      </w:r>
      <w:r>
        <w:rPr>
          <w:color w:val="auto"/>
          <w:u w:val="none"/>
        </w:rPr>
        <w:t>等</w:t>
      </w:r>
      <w:r>
        <w:rPr>
          <w:color w:val="auto"/>
          <w:u w:val="none"/>
        </w:rPr>
        <w:fldChar w:fldCharType="begin"/>
      </w:r>
      <w:r>
        <w:rPr>
          <w:color w:val="auto"/>
          <w:u w:val="none"/>
        </w:rPr>
        <w:instrText xml:space="preserve"> HYPERLINK "http://baike.esnai.com/view.aspx?w=%bd%f0%c8%da" \o "会计百科:金融" \t "http://www.casc.org.cn/2016/0430/_blank" </w:instrText>
      </w:r>
      <w:r>
        <w:rPr>
          <w:color w:val="auto"/>
          <w:u w:val="none"/>
        </w:rPr>
        <w:fldChar w:fldCharType="separate"/>
      </w:r>
      <w:r>
        <w:rPr>
          <w:rStyle w:val="6"/>
          <w:color w:val="auto"/>
          <w:u w:val="none"/>
        </w:rPr>
        <w:t>金融</w:t>
      </w:r>
      <w:r>
        <w:rPr>
          <w:color w:val="auto"/>
          <w:u w:val="none"/>
        </w:rPr>
        <w:fldChar w:fldCharType="end"/>
      </w:r>
      <w:r>
        <w:rPr>
          <w:color w:val="auto"/>
          <w:u w:val="none"/>
        </w:rPr>
        <w:t>机构提取现金，按照实际提取的金额，借记本科目，贷记“</w:t>
      </w:r>
      <w:r>
        <w:rPr>
          <w:color w:val="auto"/>
          <w:u w:val="none"/>
        </w:rPr>
        <w:fldChar w:fldCharType="begin"/>
      </w:r>
      <w:r>
        <w:rPr>
          <w:color w:val="auto"/>
          <w:u w:val="none"/>
        </w:rPr>
        <w:instrText xml:space="preserve"> HYPERLINK "http://baike.esnai.com/view.aspx?w=%d2%f8%d0%d0%b4%e6%bf%ee" \o "会计百科:银行存款" \t "http://www.casc.org.cn/2016/0430/_blank" </w:instrText>
      </w:r>
      <w:r>
        <w:rPr>
          <w:color w:val="auto"/>
          <w:u w:val="none"/>
        </w:rPr>
        <w:fldChar w:fldCharType="separate"/>
      </w:r>
      <w:r>
        <w:rPr>
          <w:rStyle w:val="6"/>
          <w:color w:val="auto"/>
          <w:u w:val="none"/>
        </w:rPr>
        <w:t>银行存款</w:t>
      </w:r>
      <w:r>
        <w:rPr>
          <w:color w:val="auto"/>
          <w:u w:val="none"/>
        </w:rPr>
        <w:fldChar w:fldCharType="end"/>
      </w:r>
      <w:r>
        <w:rPr>
          <w:color w:val="auto"/>
          <w:u w:val="none"/>
        </w:rPr>
        <w:t>”等科目；将现金存入银行等金融机构，按照实际存入的金额，借记“银行</w:t>
      </w:r>
      <w:r>
        <w:rPr>
          <w:color w:val="auto"/>
          <w:u w:val="none"/>
        </w:rPr>
        <w:fldChar w:fldCharType="begin"/>
      </w:r>
      <w:r>
        <w:rPr>
          <w:color w:val="auto"/>
          <w:u w:val="none"/>
        </w:rPr>
        <w:instrText xml:space="preserve"> HYPERLINK "http://baike.esnai.com/view.aspx?w=%b4%e6%bf%ee" \o "会计百科:存款" \t "http://www.casc.org.cn/2016/0430/_blank" </w:instrText>
      </w:r>
      <w:r>
        <w:rPr>
          <w:color w:val="auto"/>
          <w:u w:val="none"/>
        </w:rPr>
        <w:fldChar w:fldCharType="separate"/>
      </w:r>
      <w:r>
        <w:rPr>
          <w:rStyle w:val="6"/>
          <w:color w:val="auto"/>
          <w:u w:val="none"/>
        </w:rPr>
        <w:t>存款</w:t>
      </w:r>
      <w:r>
        <w:rPr>
          <w:color w:val="auto"/>
          <w:u w:val="none"/>
        </w:rPr>
        <w:fldChar w:fldCharType="end"/>
      </w:r>
      <w:r>
        <w:rPr>
          <w:color w:val="auto"/>
          <w:u w:val="none"/>
        </w:rPr>
        <w:t>”等科目，贷记本科目。</w:t>
      </w:r>
    </w:p>
    <w:p>
      <w:pPr>
        <w:pStyle w:val="3"/>
        <w:keepNext w:val="0"/>
        <w:keepLines w:val="0"/>
        <w:widowControl/>
        <w:suppressLineNumbers w:val="0"/>
        <w:rPr>
          <w:color w:val="auto"/>
          <w:u w:val="none"/>
        </w:rPr>
      </w:pPr>
      <w:r>
        <w:rPr>
          <w:color w:val="auto"/>
          <w:u w:val="none"/>
        </w:rPr>
        <w:t>（二） 因职工出差等原因借出的现金，按照实际借出的现金金额，借记“</w:t>
      </w:r>
      <w:r>
        <w:rPr>
          <w:color w:val="auto"/>
          <w:u w:val="none"/>
        </w:rPr>
        <w:fldChar w:fldCharType="begin"/>
      </w:r>
      <w:r>
        <w:rPr>
          <w:color w:val="auto"/>
          <w:u w:val="none"/>
        </w:rPr>
        <w:instrText xml:space="preserve"> HYPERLINK "http://baike.esnai.com/view.aspx?w=%c6%e4%cb%fb%d3%a6%ca%d5%bf%ee" \o "会计百科:其他应收款" \t "http://www.casc.org.cn/2016/0430/_blank" </w:instrText>
      </w:r>
      <w:r>
        <w:rPr>
          <w:color w:val="auto"/>
          <w:u w:val="none"/>
        </w:rPr>
        <w:fldChar w:fldCharType="separate"/>
      </w:r>
      <w:r>
        <w:rPr>
          <w:rStyle w:val="6"/>
          <w:color w:val="auto"/>
          <w:u w:val="none"/>
        </w:rPr>
        <w:t>其他应收款</w:t>
      </w:r>
      <w:r>
        <w:rPr>
          <w:color w:val="auto"/>
          <w:u w:val="none"/>
        </w:rPr>
        <w:fldChar w:fldCharType="end"/>
      </w:r>
      <w:r>
        <w:rPr>
          <w:color w:val="auto"/>
          <w:u w:val="none"/>
        </w:rPr>
        <w:t>”科目，贷记本科目；出差人员报销差旅费时，按照应报销的金额，借记有关科目，按照实际借出的现金金额，贷记“其他应收款”科目，按其差额，借记或贷记本科目。</w:t>
      </w:r>
    </w:p>
    <w:p>
      <w:pPr>
        <w:pStyle w:val="3"/>
        <w:keepNext w:val="0"/>
        <w:keepLines w:val="0"/>
        <w:widowControl/>
        <w:suppressLineNumbers w:val="0"/>
        <w:rPr>
          <w:color w:val="auto"/>
          <w:u w:val="none"/>
        </w:rPr>
      </w:pPr>
      <w:r>
        <w:rPr>
          <w:color w:val="auto"/>
          <w:u w:val="none"/>
        </w:rPr>
        <w:t>（三） 因开展业务等其他事项收到现金，按照实际收到的金额，借记本科目，贷记有关科目；因购买服务或商品等其他事项支出现金，按照实际支出的金额，借记有关科目，贷记本科目。</w:t>
      </w:r>
    </w:p>
    <w:p>
      <w:pPr>
        <w:pStyle w:val="3"/>
        <w:keepNext w:val="0"/>
        <w:keepLines w:val="0"/>
        <w:widowControl/>
        <w:suppressLineNumbers w:val="0"/>
        <w:rPr>
          <w:color w:val="auto"/>
          <w:u w:val="none"/>
        </w:rPr>
      </w:pPr>
      <w:r>
        <w:rPr>
          <w:color w:val="auto"/>
          <w:u w:val="none"/>
        </w:rPr>
        <w:t>四、高等学校应当设置“</w:t>
      </w:r>
      <w:r>
        <w:rPr>
          <w:color w:val="auto"/>
          <w:u w:val="none"/>
        </w:rPr>
        <w:fldChar w:fldCharType="begin"/>
      </w:r>
      <w:r>
        <w:rPr>
          <w:color w:val="auto"/>
          <w:u w:val="none"/>
        </w:rPr>
        <w:instrText xml:space="preserve"> HYPERLINK "http://baike.esnai.com/view.aspx?w=%cf%d6%bd%f0%c8%d5%bc%c7%d5%cb" \o "会计百科:现金日记账" \t "http://www.casc.org.cn/2016/0430/_blank" </w:instrText>
      </w:r>
      <w:r>
        <w:rPr>
          <w:color w:val="auto"/>
          <w:u w:val="none"/>
        </w:rPr>
        <w:fldChar w:fldCharType="separate"/>
      </w:r>
      <w:r>
        <w:rPr>
          <w:rStyle w:val="6"/>
          <w:color w:val="auto"/>
          <w:u w:val="none"/>
        </w:rPr>
        <w:t>现金日记账</w:t>
      </w:r>
      <w:r>
        <w:rPr>
          <w:color w:val="auto"/>
          <w:u w:val="none"/>
        </w:rPr>
        <w:fldChar w:fldCharType="end"/>
      </w:r>
      <w:r>
        <w:rPr>
          <w:color w:val="auto"/>
          <w:u w:val="none"/>
        </w:rPr>
        <w:t>”，由</w:t>
      </w:r>
      <w:r>
        <w:rPr>
          <w:color w:val="auto"/>
          <w:u w:val="none"/>
        </w:rPr>
        <w:fldChar w:fldCharType="begin"/>
      </w:r>
      <w:r>
        <w:rPr>
          <w:color w:val="auto"/>
          <w:u w:val="none"/>
        </w:rPr>
        <w:instrText xml:space="preserve"> HYPERLINK "http://baike.esnai.com/view.aspx?w=%b3%f6%c4%c9" \o "会计百科:出纳" \t "http://www.casc.org.cn/2016/0430/_blank" </w:instrText>
      </w:r>
      <w:r>
        <w:rPr>
          <w:color w:val="auto"/>
          <w:u w:val="none"/>
        </w:rPr>
        <w:fldChar w:fldCharType="separate"/>
      </w:r>
      <w:r>
        <w:rPr>
          <w:rStyle w:val="6"/>
          <w:color w:val="auto"/>
          <w:u w:val="none"/>
        </w:rPr>
        <w:t>出纳</w:t>
      </w:r>
      <w:r>
        <w:rPr>
          <w:color w:val="auto"/>
          <w:u w:val="none"/>
        </w:rPr>
        <w:fldChar w:fldCharType="end"/>
      </w:r>
      <w:r>
        <w:rPr>
          <w:color w:val="auto"/>
          <w:u w:val="none"/>
        </w:rPr>
        <w:t>人员根据收付款</w:t>
      </w:r>
      <w:r>
        <w:rPr>
          <w:color w:val="auto"/>
          <w:u w:val="none"/>
        </w:rPr>
        <w:fldChar w:fldCharType="begin"/>
      </w:r>
      <w:r>
        <w:rPr>
          <w:color w:val="auto"/>
          <w:u w:val="none"/>
        </w:rPr>
        <w:instrText xml:space="preserve"> HYPERLINK "http://baike.esnai.com/view.aspx?w=%c6%be%d6%a4" \o "会计百科:凭证" \t "http://www.casc.org.cn/2016/0430/_blank" </w:instrText>
      </w:r>
      <w:r>
        <w:rPr>
          <w:color w:val="auto"/>
          <w:u w:val="none"/>
        </w:rPr>
        <w:fldChar w:fldCharType="separate"/>
      </w:r>
      <w:r>
        <w:rPr>
          <w:rStyle w:val="6"/>
          <w:color w:val="auto"/>
          <w:u w:val="none"/>
        </w:rPr>
        <w:t>凭证</w:t>
      </w:r>
      <w:r>
        <w:rPr>
          <w:color w:val="auto"/>
          <w:u w:val="none"/>
        </w:rPr>
        <w:fldChar w:fldCharType="end"/>
      </w:r>
      <w:r>
        <w:rPr>
          <w:color w:val="auto"/>
          <w:u w:val="none"/>
        </w:rPr>
        <w:t>，按照业务发生顺序逐笔登记。每日终了，应当计算当日的现金</w:t>
      </w:r>
      <w:r>
        <w:rPr>
          <w:color w:val="auto"/>
          <w:u w:val="none"/>
        </w:rPr>
        <w:fldChar w:fldCharType="begin"/>
      </w:r>
      <w:r>
        <w:rPr>
          <w:color w:val="auto"/>
          <w:u w:val="none"/>
        </w:rPr>
        <w:instrText xml:space="preserve"> HYPERLINK "http://baike.esnai.com/view.aspx?w=%ca%d5%c8%eb" \o "会计百科:收入" \t "http://www.casc.org.cn/2016/0430/_blank" </w:instrText>
      </w:r>
      <w:r>
        <w:rPr>
          <w:color w:val="auto"/>
          <w:u w:val="none"/>
        </w:rPr>
        <w:fldChar w:fldCharType="separate"/>
      </w:r>
      <w:r>
        <w:rPr>
          <w:rStyle w:val="6"/>
          <w:color w:val="auto"/>
          <w:u w:val="none"/>
        </w:rPr>
        <w:t>收入</w:t>
      </w:r>
      <w:r>
        <w:rPr>
          <w:color w:val="auto"/>
          <w:u w:val="none"/>
        </w:rPr>
        <w:fldChar w:fldCharType="end"/>
      </w:r>
      <w:r>
        <w:rPr>
          <w:color w:val="auto"/>
          <w:u w:val="none"/>
        </w:rPr>
        <w:t>合计数、现金支出合计数和结余数，并将结余数与实际库存数核对，做到账款相符。</w:t>
      </w:r>
    </w:p>
    <w:p>
      <w:pPr>
        <w:pStyle w:val="3"/>
        <w:keepNext w:val="0"/>
        <w:keepLines w:val="0"/>
        <w:widowControl/>
        <w:suppressLineNumbers w:val="0"/>
        <w:rPr>
          <w:color w:val="auto"/>
          <w:u w:val="none"/>
        </w:rPr>
      </w:pPr>
      <w:r>
        <w:rPr>
          <w:color w:val="auto"/>
          <w:u w:val="none"/>
        </w:rPr>
        <w:t>每日账款核对中发现现金溢余或短缺的，应当及时进行处理。如发现现金溢余，属于应支付给有关人员或单位的部分，借记本科目，贷记“</w:t>
      </w:r>
      <w:r>
        <w:rPr>
          <w:color w:val="auto"/>
          <w:u w:val="none"/>
        </w:rPr>
        <w:fldChar w:fldCharType="begin"/>
      </w:r>
      <w:r>
        <w:rPr>
          <w:color w:val="auto"/>
          <w:u w:val="none"/>
        </w:rPr>
        <w:instrText xml:space="preserve"> HYPERLINK "http://baike.esnai.com/view.aspx?w=%c6%e4%cb%fb%d3%a6%b8%b6%bf%ee" \o "会计百科:其他应付款" \t "http://www.casc.org.cn/2016/0430/_blank" </w:instrText>
      </w:r>
      <w:r>
        <w:rPr>
          <w:color w:val="auto"/>
          <w:u w:val="none"/>
        </w:rPr>
        <w:fldChar w:fldCharType="separate"/>
      </w:r>
      <w:r>
        <w:rPr>
          <w:rStyle w:val="6"/>
          <w:color w:val="auto"/>
          <w:u w:val="none"/>
        </w:rPr>
        <w:t>其他应付款</w:t>
      </w:r>
      <w:r>
        <w:rPr>
          <w:color w:val="auto"/>
          <w:u w:val="none"/>
        </w:rPr>
        <w:fldChar w:fldCharType="end"/>
      </w:r>
      <w:r>
        <w:rPr>
          <w:color w:val="auto"/>
          <w:u w:val="none"/>
        </w:rPr>
        <w:t>”科目；属于无法查明原因的部分，借记本科目，贷记“其他收入”科目。如发现现金短缺，属于应由责任人赔偿的部分，借记“其他应收款”科目，贷记本科目；属于无法查明原因的部分，报经批准后，借记“其他支出”科目，贷记本科目。</w:t>
      </w:r>
    </w:p>
    <w:p>
      <w:pPr>
        <w:pStyle w:val="3"/>
        <w:keepNext w:val="0"/>
        <w:keepLines w:val="0"/>
        <w:widowControl/>
        <w:suppressLineNumbers w:val="0"/>
        <w:rPr>
          <w:color w:val="auto"/>
          <w:u w:val="none"/>
        </w:rPr>
      </w:pPr>
      <w:r>
        <w:rPr>
          <w:color w:val="auto"/>
          <w:u w:val="none"/>
        </w:rPr>
        <w:t>现金收入业务较多、单独设有收款部门的高等学校，收款部门的收款员应当将每天所收现金连同收款凭据等一并交</w:t>
      </w:r>
      <w:r>
        <w:rPr>
          <w:color w:val="auto"/>
          <w:u w:val="none"/>
        </w:rPr>
        <w:fldChar w:fldCharType="begin"/>
      </w:r>
      <w:r>
        <w:rPr>
          <w:color w:val="auto"/>
          <w:u w:val="none"/>
        </w:rPr>
        <w:instrText xml:space="preserve"> HYPERLINK "http://baike.esnai.com/view.aspx?w=%b2%c6%ce%f1" \o "会计百科:财务" \t "http://www.casc.org.cn/2016/0430/_blank" </w:instrText>
      </w:r>
      <w:r>
        <w:rPr>
          <w:color w:val="auto"/>
          <w:u w:val="none"/>
        </w:rPr>
        <w:fldChar w:fldCharType="separate"/>
      </w:r>
      <w:r>
        <w:rPr>
          <w:rStyle w:val="6"/>
          <w:color w:val="auto"/>
          <w:u w:val="none"/>
        </w:rPr>
        <w:t>财务</w:t>
      </w:r>
      <w:r>
        <w:rPr>
          <w:color w:val="auto"/>
          <w:u w:val="none"/>
        </w:rPr>
        <w:fldChar w:fldCharType="end"/>
      </w:r>
      <w:r>
        <w:rPr>
          <w:color w:val="auto"/>
          <w:u w:val="none"/>
        </w:rPr>
        <w:t>部门核收</w:t>
      </w:r>
      <w:r>
        <w:rPr>
          <w:color w:val="auto"/>
          <w:u w:val="none"/>
        </w:rPr>
        <w:fldChar w:fldCharType="begin"/>
      </w:r>
      <w:r>
        <w:rPr>
          <w:color w:val="auto"/>
          <w:u w:val="none"/>
        </w:rPr>
        <w:instrText xml:space="preserve"> HYPERLINK "http://baike.esnai.com/view.aspx?w=%bc%c7%d5%cb" \o "会计百科:记账" \t "http://www.casc.org.cn/2016/0430/_blank" </w:instrText>
      </w:r>
      <w:r>
        <w:rPr>
          <w:color w:val="auto"/>
          <w:u w:val="none"/>
        </w:rPr>
        <w:fldChar w:fldCharType="separate"/>
      </w:r>
      <w:r>
        <w:rPr>
          <w:rStyle w:val="6"/>
          <w:color w:val="auto"/>
          <w:u w:val="none"/>
        </w:rPr>
        <w:t>记账</w:t>
      </w:r>
      <w:r>
        <w:rPr>
          <w:color w:val="auto"/>
          <w:u w:val="none"/>
        </w:rPr>
        <w:fldChar w:fldCharType="end"/>
      </w:r>
      <w:r>
        <w:rPr>
          <w:color w:val="auto"/>
          <w:u w:val="none"/>
        </w:rPr>
        <w:t>；或者将每天所收现金直接送存开户银行后，将收款凭据及向银行送存现金的凭证等一并交财务部门核收记账。</w:t>
      </w:r>
    </w:p>
    <w:p>
      <w:pPr>
        <w:pStyle w:val="3"/>
        <w:keepNext w:val="0"/>
        <w:keepLines w:val="0"/>
        <w:widowControl/>
        <w:suppressLineNumbers w:val="0"/>
        <w:rPr>
          <w:color w:val="auto"/>
          <w:u w:val="none"/>
        </w:rPr>
      </w:pPr>
      <w:r>
        <w:rPr>
          <w:color w:val="auto"/>
          <w:u w:val="none"/>
        </w:rPr>
        <w:t>五、高等学校有</w:t>
      </w:r>
      <w:r>
        <w:rPr>
          <w:color w:val="auto"/>
          <w:u w:val="none"/>
        </w:rPr>
        <w:fldChar w:fldCharType="begin"/>
      </w:r>
      <w:r>
        <w:rPr>
          <w:color w:val="auto"/>
          <w:u w:val="none"/>
        </w:rPr>
        <w:instrText xml:space="preserve"> HYPERLINK "http://baike.esnai.com/view.aspx?w=%cd%e2%b1%d2" \o "会计百科:外币" \t "http://www.casc.org.cn/2016/0430/_blank" </w:instrText>
      </w:r>
      <w:r>
        <w:rPr>
          <w:color w:val="auto"/>
          <w:u w:val="none"/>
        </w:rPr>
        <w:fldChar w:fldCharType="separate"/>
      </w:r>
      <w:r>
        <w:rPr>
          <w:rStyle w:val="6"/>
          <w:color w:val="auto"/>
          <w:u w:val="none"/>
        </w:rPr>
        <w:t>外币</w:t>
      </w:r>
      <w:r>
        <w:rPr>
          <w:color w:val="auto"/>
          <w:u w:val="none"/>
        </w:rPr>
        <w:fldChar w:fldCharType="end"/>
      </w:r>
      <w:r>
        <w:rPr>
          <w:color w:val="auto"/>
          <w:u w:val="none"/>
        </w:rPr>
        <w:t>现金的，应当分别按照</w:t>
      </w:r>
      <w:r>
        <w:rPr>
          <w:color w:val="auto"/>
          <w:u w:val="none"/>
        </w:rPr>
        <w:fldChar w:fldCharType="begin"/>
      </w:r>
      <w:r>
        <w:rPr>
          <w:color w:val="auto"/>
          <w:u w:val="none"/>
        </w:rPr>
        <w:instrText xml:space="preserve"> HYPERLINK "http://baike.esnai.com/view.aspx?w=%c8%cb%c3%f1%b1%d2" \o "会计百科:人民币" \t "http://www.casc.org.cn/2016/0430/_blank" </w:instrText>
      </w:r>
      <w:r>
        <w:rPr>
          <w:color w:val="auto"/>
          <w:u w:val="none"/>
        </w:rPr>
        <w:fldChar w:fldCharType="separate"/>
      </w:r>
      <w:r>
        <w:rPr>
          <w:rStyle w:val="6"/>
          <w:color w:val="auto"/>
          <w:u w:val="none"/>
        </w:rPr>
        <w:t>人民币</w:t>
      </w:r>
      <w:r>
        <w:rPr>
          <w:color w:val="auto"/>
          <w:u w:val="none"/>
        </w:rPr>
        <w:fldChar w:fldCharType="end"/>
      </w:r>
      <w:r>
        <w:rPr>
          <w:color w:val="auto"/>
          <w:u w:val="none"/>
        </w:rPr>
        <w:t>、各种外币设置“现金日记账”进行明细核算。有关外币现金业务的账务处理参见“银行存款”科目的相关规定。</w:t>
      </w:r>
    </w:p>
    <w:p>
      <w:pPr>
        <w:pStyle w:val="3"/>
        <w:keepNext w:val="0"/>
        <w:keepLines w:val="0"/>
        <w:widowControl/>
        <w:suppressLineNumbers w:val="0"/>
        <w:rPr>
          <w:color w:val="auto"/>
          <w:u w:val="none"/>
        </w:rPr>
      </w:pPr>
      <w:r>
        <w:rPr>
          <w:color w:val="auto"/>
          <w:u w:val="none"/>
        </w:rPr>
        <w:t>六、本科目期末借方余额，反映高等学校实际持有的库存现金。</w:t>
      </w:r>
    </w:p>
    <w:p>
      <w:pPr>
        <w:pStyle w:val="3"/>
        <w:keepNext w:val="0"/>
        <w:keepLines w:val="0"/>
        <w:widowControl/>
        <w:suppressLineNumbers w:val="0"/>
        <w:rPr>
          <w:color w:val="auto"/>
          <w:u w:val="none"/>
        </w:rPr>
      </w:pPr>
      <w:r>
        <w:rPr>
          <w:rStyle w:val="5"/>
          <w:color w:val="auto"/>
          <w:u w:val="none"/>
        </w:rPr>
        <w:t>1002　银行存款</w:t>
      </w:r>
    </w:p>
    <w:p>
      <w:pPr>
        <w:pStyle w:val="3"/>
        <w:keepNext w:val="0"/>
        <w:keepLines w:val="0"/>
        <w:widowControl/>
        <w:suppressLineNumbers w:val="0"/>
        <w:rPr>
          <w:color w:val="auto"/>
          <w:u w:val="none"/>
        </w:rPr>
      </w:pPr>
      <w:r>
        <w:rPr>
          <w:color w:val="auto"/>
          <w:u w:val="none"/>
        </w:rPr>
        <w:t>一、本科目核算高等学校存入银行或其他金融机构的各种存款。</w:t>
      </w:r>
    </w:p>
    <w:p>
      <w:pPr>
        <w:pStyle w:val="3"/>
        <w:keepNext w:val="0"/>
        <w:keepLines w:val="0"/>
        <w:widowControl/>
        <w:suppressLineNumbers w:val="0"/>
        <w:rPr>
          <w:color w:val="auto"/>
          <w:u w:val="none"/>
        </w:rPr>
      </w:pPr>
      <w:r>
        <w:rPr>
          <w:color w:val="auto"/>
          <w:u w:val="none"/>
        </w:rPr>
        <w:t>二、高等学校应当严格按照国家有关支付结算办法的规定办理银行存款收支业务，并按照本制度规定核算银行存款的各项收支业务。</w:t>
      </w:r>
    </w:p>
    <w:p>
      <w:pPr>
        <w:pStyle w:val="3"/>
        <w:keepNext w:val="0"/>
        <w:keepLines w:val="0"/>
        <w:widowControl/>
        <w:suppressLineNumbers w:val="0"/>
        <w:rPr>
          <w:color w:val="auto"/>
          <w:u w:val="none"/>
        </w:rPr>
      </w:pPr>
      <w:r>
        <w:rPr>
          <w:color w:val="auto"/>
          <w:u w:val="none"/>
        </w:rPr>
        <w:t>三、银行存款的主要账务处理如下：</w:t>
      </w:r>
    </w:p>
    <w:p>
      <w:pPr>
        <w:pStyle w:val="3"/>
        <w:keepNext w:val="0"/>
        <w:keepLines w:val="0"/>
        <w:widowControl/>
        <w:suppressLineNumbers w:val="0"/>
        <w:rPr>
          <w:color w:val="auto"/>
          <w:u w:val="none"/>
        </w:rPr>
      </w:pPr>
      <w:r>
        <w:rPr>
          <w:color w:val="auto"/>
          <w:u w:val="none"/>
        </w:rPr>
        <w:t>（一） 将款项存入银行或其他金融机构，借记本科目，贷记“库存现金”、“教育事业收入”、“科研事业收入”、“应缴财政专户款”、“经营收入”等有关科目。</w:t>
      </w:r>
    </w:p>
    <w:p>
      <w:pPr>
        <w:pStyle w:val="3"/>
        <w:keepNext w:val="0"/>
        <w:keepLines w:val="0"/>
        <w:widowControl/>
        <w:suppressLineNumbers w:val="0"/>
        <w:rPr>
          <w:color w:val="auto"/>
          <w:u w:val="none"/>
        </w:rPr>
      </w:pPr>
      <w:r>
        <w:rPr>
          <w:color w:val="auto"/>
          <w:u w:val="none"/>
        </w:rPr>
        <w:t>（二） 提取和支出存款时，借记有关科目，贷记本科目。</w:t>
      </w:r>
    </w:p>
    <w:p>
      <w:pPr>
        <w:pStyle w:val="3"/>
        <w:keepNext w:val="0"/>
        <w:keepLines w:val="0"/>
        <w:widowControl/>
        <w:suppressLineNumbers w:val="0"/>
        <w:rPr>
          <w:color w:val="auto"/>
          <w:u w:val="none"/>
        </w:rPr>
      </w:pPr>
      <w:r>
        <w:rPr>
          <w:color w:val="auto"/>
          <w:u w:val="none"/>
        </w:rPr>
        <w:t>四、高等学校发生</w:t>
      </w:r>
      <w:r>
        <w:rPr>
          <w:color w:val="auto"/>
          <w:u w:val="none"/>
        </w:rPr>
        <w:fldChar w:fldCharType="begin"/>
      </w:r>
      <w:r>
        <w:rPr>
          <w:color w:val="auto"/>
          <w:u w:val="none"/>
        </w:rPr>
        <w:instrText xml:space="preserve"> HYPERLINK "http://baike.esnai.com/view.aspx?w=%cd%e2%b1%d2%d2%b5%ce%f1" \o "会计百科:外币业务" \t "http://www.casc.org.cn/2016/0430/_blank" </w:instrText>
      </w:r>
      <w:r>
        <w:rPr>
          <w:color w:val="auto"/>
          <w:u w:val="none"/>
        </w:rPr>
        <w:fldChar w:fldCharType="separate"/>
      </w:r>
      <w:r>
        <w:rPr>
          <w:rStyle w:val="6"/>
          <w:color w:val="auto"/>
          <w:u w:val="none"/>
        </w:rPr>
        <w:t>外币业务</w:t>
      </w:r>
      <w:r>
        <w:rPr>
          <w:color w:val="auto"/>
          <w:u w:val="none"/>
        </w:rPr>
        <w:fldChar w:fldCharType="end"/>
      </w:r>
      <w:r>
        <w:rPr>
          <w:color w:val="auto"/>
          <w:u w:val="none"/>
        </w:rPr>
        <w:t>的，应当按照业务发生当日（或当期期初，下同）的</w:t>
      </w:r>
      <w:r>
        <w:rPr>
          <w:color w:val="auto"/>
          <w:u w:val="none"/>
        </w:rPr>
        <w:fldChar w:fldCharType="begin"/>
      </w:r>
      <w:r>
        <w:rPr>
          <w:color w:val="auto"/>
          <w:u w:val="none"/>
        </w:rPr>
        <w:instrText xml:space="preserve"> HYPERLINK "http://baike.esnai.com/view.aspx?w=%bc%b4%c6%da%bb%e3%c2%ca" \o "会计百科:即期汇率" \t "http://www.casc.org.cn/2016/0430/_blank" </w:instrText>
      </w:r>
      <w:r>
        <w:rPr>
          <w:color w:val="auto"/>
          <w:u w:val="none"/>
        </w:rPr>
        <w:fldChar w:fldCharType="separate"/>
      </w:r>
      <w:r>
        <w:rPr>
          <w:rStyle w:val="6"/>
          <w:color w:val="auto"/>
          <w:u w:val="none"/>
        </w:rPr>
        <w:t>即期汇率</w:t>
      </w:r>
      <w:r>
        <w:rPr>
          <w:color w:val="auto"/>
          <w:u w:val="none"/>
        </w:rPr>
        <w:fldChar w:fldCharType="end"/>
      </w:r>
      <w:r>
        <w:rPr>
          <w:color w:val="auto"/>
          <w:u w:val="none"/>
        </w:rPr>
        <w:t>，将外币金额折算为人民币记账，并登记外币金额和</w:t>
      </w:r>
      <w:r>
        <w:rPr>
          <w:color w:val="auto"/>
          <w:u w:val="none"/>
        </w:rPr>
        <w:fldChar w:fldCharType="begin"/>
      </w:r>
      <w:r>
        <w:rPr>
          <w:color w:val="auto"/>
          <w:u w:val="none"/>
        </w:rPr>
        <w:instrText xml:space="preserve"> HYPERLINK "http://baike.esnai.com/view.aspx?w=%bb%e3%c2%ca" \o "会计百科:汇率" \t "http://www.casc.org.cn/2016/0430/_blank" </w:instrText>
      </w:r>
      <w:r>
        <w:rPr>
          <w:color w:val="auto"/>
          <w:u w:val="none"/>
        </w:rPr>
        <w:fldChar w:fldCharType="separate"/>
      </w:r>
      <w:r>
        <w:rPr>
          <w:rStyle w:val="6"/>
          <w:color w:val="auto"/>
          <w:u w:val="none"/>
        </w:rPr>
        <w:t>汇率</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期末，各种外币账户的外币余额应当按照期末的即期汇率折算为人民币金额，作为外币账户期末人民币余额。调整后的各种外币账户人民币余额与原账面人民币余额的差额，作为</w:t>
      </w:r>
      <w:r>
        <w:rPr>
          <w:color w:val="auto"/>
          <w:u w:val="none"/>
        </w:rPr>
        <w:fldChar w:fldCharType="begin"/>
      </w:r>
      <w:r>
        <w:rPr>
          <w:color w:val="auto"/>
          <w:u w:val="none"/>
        </w:rPr>
        <w:instrText xml:space="preserve"> HYPERLINK "http://baike.esnai.com/view.aspx?w=%bb%e3%b6%d2%cb%f0%d2%e6" \o "会计百科:汇兑损益" \t "http://www.casc.org.cn/2016/0430/_blank" </w:instrText>
      </w:r>
      <w:r>
        <w:rPr>
          <w:color w:val="auto"/>
          <w:u w:val="none"/>
        </w:rPr>
        <w:fldChar w:fldCharType="separate"/>
      </w:r>
      <w:r>
        <w:rPr>
          <w:rStyle w:val="6"/>
          <w:color w:val="auto"/>
          <w:u w:val="none"/>
        </w:rPr>
        <w:t>汇兑损益</w:t>
      </w:r>
      <w:r>
        <w:rPr>
          <w:color w:val="auto"/>
          <w:u w:val="none"/>
        </w:rPr>
        <w:fldChar w:fldCharType="end"/>
      </w:r>
      <w:r>
        <w:rPr>
          <w:color w:val="auto"/>
          <w:u w:val="none"/>
        </w:rPr>
        <w:t>计入相关支出。</w:t>
      </w:r>
    </w:p>
    <w:p>
      <w:pPr>
        <w:pStyle w:val="3"/>
        <w:keepNext w:val="0"/>
        <w:keepLines w:val="0"/>
        <w:widowControl/>
        <w:suppressLineNumbers w:val="0"/>
        <w:rPr>
          <w:color w:val="auto"/>
          <w:u w:val="none"/>
        </w:rPr>
      </w:pPr>
      <w:r>
        <w:rPr>
          <w:color w:val="auto"/>
          <w:u w:val="none"/>
        </w:rPr>
        <w:t>（一） 以外币购买物资、劳务等，按照购入当日的即期汇率将支付的外币或应支付的</w:t>
      </w:r>
      <w:r>
        <w:rPr>
          <w:color w:val="auto"/>
          <w:u w:val="none"/>
        </w:rPr>
        <w:fldChar w:fldCharType="begin"/>
      </w:r>
      <w:r>
        <w:rPr>
          <w:color w:val="auto"/>
          <w:u w:val="none"/>
        </w:rPr>
        <w:instrText xml:space="preserve"> HYPERLINK "http://baike.esnai.com/view.aspx?w=%cd%e2%b1%d2%d5%db%cb%e3" \o "会计百科:外币折算" \t "http://www.casc.org.cn/2016/0430/_blank" </w:instrText>
      </w:r>
      <w:r>
        <w:rPr>
          <w:color w:val="auto"/>
          <w:u w:val="none"/>
        </w:rPr>
        <w:fldChar w:fldCharType="separate"/>
      </w:r>
      <w:r>
        <w:rPr>
          <w:rStyle w:val="6"/>
          <w:color w:val="auto"/>
          <w:u w:val="none"/>
        </w:rPr>
        <w:t>外币折算</w:t>
      </w:r>
      <w:r>
        <w:rPr>
          <w:color w:val="auto"/>
          <w:u w:val="none"/>
        </w:rPr>
        <w:fldChar w:fldCharType="end"/>
      </w:r>
      <w:r>
        <w:rPr>
          <w:color w:val="auto"/>
          <w:u w:val="none"/>
        </w:rPr>
        <w:t>为人民币金额，借记有关科目，贷记本科目、“</w:t>
      </w:r>
      <w:r>
        <w:rPr>
          <w:color w:val="auto"/>
          <w:u w:val="none"/>
        </w:rPr>
        <w:fldChar w:fldCharType="begin"/>
      </w:r>
      <w:r>
        <w:rPr>
          <w:color w:val="auto"/>
          <w:u w:val="none"/>
        </w:rPr>
        <w:instrText xml:space="preserve"> HYPERLINK "http://baike.esnai.com/view.aspx?w=%d3%a6%b8%b6%d5%cb%bf%ee" \o "会计百科:应付账款" \t "http://www.casc.org.cn/2016/0430/_blank" </w:instrText>
      </w:r>
      <w:r>
        <w:rPr>
          <w:color w:val="auto"/>
          <w:u w:val="none"/>
        </w:rPr>
        <w:fldChar w:fldCharType="separate"/>
      </w:r>
      <w:r>
        <w:rPr>
          <w:rStyle w:val="6"/>
          <w:color w:val="auto"/>
          <w:u w:val="none"/>
        </w:rPr>
        <w:t>应付账款</w:t>
      </w:r>
      <w:r>
        <w:rPr>
          <w:color w:val="auto"/>
          <w:u w:val="none"/>
        </w:rPr>
        <w:fldChar w:fldCharType="end"/>
      </w:r>
      <w:r>
        <w:rPr>
          <w:color w:val="auto"/>
          <w:u w:val="none"/>
        </w:rPr>
        <w:t>”等科目的外币账户。</w:t>
      </w:r>
    </w:p>
    <w:p>
      <w:pPr>
        <w:pStyle w:val="3"/>
        <w:keepNext w:val="0"/>
        <w:keepLines w:val="0"/>
        <w:widowControl/>
        <w:suppressLineNumbers w:val="0"/>
        <w:rPr>
          <w:color w:val="auto"/>
          <w:u w:val="none"/>
        </w:rPr>
      </w:pPr>
      <w:r>
        <w:rPr>
          <w:color w:val="auto"/>
          <w:u w:val="none"/>
        </w:rPr>
        <w:t>（二） 以外币收取相关款项等，按照收取款项或</w:t>
      </w:r>
      <w:r>
        <w:rPr>
          <w:color w:val="auto"/>
          <w:u w:val="none"/>
        </w:rPr>
        <w:fldChar w:fldCharType="begin"/>
      </w:r>
      <w:r>
        <w:rPr>
          <w:color w:val="auto"/>
          <w:u w:val="none"/>
        </w:rPr>
        <w:instrText xml:space="preserve"> HYPERLINK "http://baike.esnai.com/view.aspx?w=%ca%d5%c8%eb%c8%b7%c8%cf" \o "会计百科:收入确认" \t "http://www.casc.org.cn/2016/0430/_blank" </w:instrText>
      </w:r>
      <w:r>
        <w:rPr>
          <w:color w:val="auto"/>
          <w:u w:val="none"/>
        </w:rPr>
        <w:fldChar w:fldCharType="separate"/>
      </w:r>
      <w:r>
        <w:rPr>
          <w:rStyle w:val="6"/>
          <w:color w:val="auto"/>
          <w:u w:val="none"/>
        </w:rPr>
        <w:t>收入确认</w:t>
      </w:r>
      <w:r>
        <w:rPr>
          <w:color w:val="auto"/>
          <w:u w:val="none"/>
        </w:rPr>
        <w:fldChar w:fldCharType="end"/>
      </w:r>
      <w:r>
        <w:rPr>
          <w:color w:val="auto"/>
          <w:u w:val="none"/>
        </w:rPr>
        <w:t>当日的即期汇率将收取的外币或应收取的外币折算为人民币金额，借记本科目、“</w:t>
      </w:r>
      <w:r>
        <w:rPr>
          <w:color w:val="auto"/>
          <w:u w:val="none"/>
        </w:rPr>
        <w:fldChar w:fldCharType="begin"/>
      </w:r>
      <w:r>
        <w:rPr>
          <w:color w:val="auto"/>
          <w:u w:val="none"/>
        </w:rPr>
        <w:instrText xml:space="preserve"> HYPERLINK "http://baike.esnai.com/view.aspx?w=%d3%a6%ca%d5%d5%cb%bf%ee" \o "会计百科:应收账款" \t "http://www.casc.org.cn/2016/0430/_blank" </w:instrText>
      </w:r>
      <w:r>
        <w:rPr>
          <w:color w:val="auto"/>
          <w:u w:val="none"/>
        </w:rPr>
        <w:fldChar w:fldCharType="separate"/>
      </w:r>
      <w:r>
        <w:rPr>
          <w:rStyle w:val="6"/>
          <w:color w:val="auto"/>
          <w:u w:val="none"/>
        </w:rPr>
        <w:t>应收账款</w:t>
      </w:r>
      <w:r>
        <w:rPr>
          <w:color w:val="auto"/>
          <w:u w:val="none"/>
        </w:rPr>
        <w:fldChar w:fldCharType="end"/>
      </w:r>
      <w:r>
        <w:rPr>
          <w:color w:val="auto"/>
          <w:u w:val="none"/>
        </w:rPr>
        <w:t>”等科目的外币账户，贷记有关科目。</w:t>
      </w:r>
    </w:p>
    <w:p>
      <w:pPr>
        <w:pStyle w:val="3"/>
        <w:keepNext w:val="0"/>
        <w:keepLines w:val="0"/>
        <w:widowControl/>
        <w:suppressLineNumbers w:val="0"/>
        <w:rPr>
          <w:color w:val="auto"/>
          <w:u w:val="none"/>
        </w:rPr>
      </w:pPr>
      <w:r>
        <w:rPr>
          <w:color w:val="auto"/>
          <w:u w:val="none"/>
        </w:rPr>
        <w:t>（三） 期末，根据各外币账户按期末的即期汇率调整后的人民币余额与原账面人民币余额的差额，作为</w:t>
      </w:r>
      <w:r>
        <w:rPr>
          <w:color w:val="auto"/>
          <w:u w:val="none"/>
        </w:rPr>
        <w:fldChar w:fldCharType="begin"/>
      </w:r>
      <w:r>
        <w:rPr>
          <w:color w:val="auto"/>
          <w:u w:val="none"/>
        </w:rPr>
        <w:instrText xml:space="preserve"> HYPERLINK "http://baike.esnai.com/view.aspx?w=%bb%e3%b6%d2" \o "会计百科:汇兑" \t "http://www.casc.org.cn/2016/0430/_blank" </w:instrText>
      </w:r>
      <w:r>
        <w:rPr>
          <w:color w:val="auto"/>
          <w:u w:val="none"/>
        </w:rPr>
        <w:fldChar w:fldCharType="separate"/>
      </w:r>
      <w:r>
        <w:rPr>
          <w:rStyle w:val="6"/>
          <w:color w:val="auto"/>
          <w:u w:val="none"/>
        </w:rPr>
        <w:t>汇兑</w:t>
      </w:r>
      <w:r>
        <w:rPr>
          <w:color w:val="auto"/>
          <w:u w:val="none"/>
        </w:rPr>
        <w:fldChar w:fldCharType="end"/>
      </w:r>
      <w:r>
        <w:rPr>
          <w:color w:val="auto"/>
          <w:u w:val="none"/>
        </w:rPr>
        <w:t>损益，借记或贷记本科目、“应收账款”、“应付账款”等科目，贷记或借记相关支出科目。</w:t>
      </w:r>
    </w:p>
    <w:p>
      <w:pPr>
        <w:pStyle w:val="3"/>
        <w:keepNext w:val="0"/>
        <w:keepLines w:val="0"/>
        <w:widowControl/>
        <w:suppressLineNumbers w:val="0"/>
        <w:rPr>
          <w:color w:val="auto"/>
          <w:u w:val="none"/>
        </w:rPr>
      </w:pPr>
      <w:r>
        <w:rPr>
          <w:color w:val="auto"/>
          <w:u w:val="none"/>
        </w:rPr>
        <w:t>五、高等学校应当按开户银行或其他金融机构、存款种类及币种等，分别设置“</w:t>
      </w:r>
      <w:r>
        <w:rPr>
          <w:color w:val="auto"/>
          <w:u w:val="none"/>
        </w:rPr>
        <w:fldChar w:fldCharType="begin"/>
      </w:r>
      <w:r>
        <w:rPr>
          <w:color w:val="auto"/>
          <w:u w:val="none"/>
        </w:rPr>
        <w:instrText xml:space="preserve"> HYPERLINK "http://baike.esnai.com/view.aspx?w=%d2%f8%d0%d0%b4%e6%bf%ee%c8%d5%bc%c7%d5%cb" \o "会计百科:银行存款日记账" \t "http://www.casc.org.cn/2016/0430/_blank" </w:instrText>
      </w:r>
      <w:r>
        <w:rPr>
          <w:color w:val="auto"/>
          <w:u w:val="none"/>
        </w:rPr>
        <w:fldChar w:fldCharType="separate"/>
      </w:r>
      <w:r>
        <w:rPr>
          <w:rStyle w:val="6"/>
          <w:color w:val="auto"/>
          <w:u w:val="none"/>
        </w:rPr>
        <w:t>银行存款日记账</w:t>
      </w:r>
      <w:r>
        <w:rPr>
          <w:color w:val="auto"/>
          <w:u w:val="none"/>
        </w:rPr>
        <w:fldChar w:fldCharType="end"/>
      </w:r>
      <w:r>
        <w:rPr>
          <w:color w:val="auto"/>
          <w:u w:val="none"/>
        </w:rPr>
        <w:t>”，由出纳人员根据收付款凭证，按照业务的发生顺序逐笔登记，每日终了应结出余额。“银行存款日记账”应定期与“银行</w:t>
      </w:r>
      <w:r>
        <w:rPr>
          <w:color w:val="auto"/>
          <w:u w:val="none"/>
        </w:rPr>
        <w:fldChar w:fldCharType="begin"/>
      </w:r>
      <w:r>
        <w:rPr>
          <w:color w:val="auto"/>
          <w:u w:val="none"/>
        </w:rPr>
        <w:instrText xml:space="preserve"> HYPERLINK "http://baike.esnai.com/view.aspx?w=%b6%d4%d5%cb" \o "会计百科:对账" \t "http://www.casc.org.cn/2016/0430/_blank" </w:instrText>
      </w:r>
      <w:r>
        <w:rPr>
          <w:color w:val="auto"/>
          <w:u w:val="none"/>
        </w:rPr>
        <w:fldChar w:fldCharType="separate"/>
      </w:r>
      <w:r>
        <w:rPr>
          <w:rStyle w:val="6"/>
          <w:color w:val="auto"/>
          <w:u w:val="none"/>
        </w:rPr>
        <w:t>对账</w:t>
      </w:r>
      <w:r>
        <w:rPr>
          <w:color w:val="auto"/>
          <w:u w:val="none"/>
        </w:rPr>
        <w:fldChar w:fldCharType="end"/>
      </w:r>
      <w:r>
        <w:rPr>
          <w:color w:val="auto"/>
          <w:u w:val="none"/>
        </w:rPr>
        <w:t>单”核对，至少每月核对一次。月度终了，高等学校银行存款账面余额与银行对账单余额之间如有差额，必须逐笔查明原因并进行处理，按月编制“</w:t>
      </w:r>
      <w:r>
        <w:rPr>
          <w:color w:val="auto"/>
          <w:u w:val="none"/>
        </w:rPr>
        <w:fldChar w:fldCharType="begin"/>
      </w:r>
      <w:r>
        <w:rPr>
          <w:color w:val="auto"/>
          <w:u w:val="none"/>
        </w:rPr>
        <w:instrText xml:space="preserve"> HYPERLINK "http://baike.esnai.com/view.aspx?w=%d2%f8%d0%d0%b4%e6%bf%ee%d3%e0%b6%ee%b5%f7%bd%da%b1%ed" \o "会计百科:银行存款余额调节表" \t "http://www.casc.org.cn/2016/0430/_blank" </w:instrText>
      </w:r>
      <w:r>
        <w:rPr>
          <w:color w:val="auto"/>
          <w:u w:val="none"/>
        </w:rPr>
        <w:fldChar w:fldCharType="separate"/>
      </w:r>
      <w:r>
        <w:rPr>
          <w:rStyle w:val="6"/>
          <w:color w:val="auto"/>
          <w:u w:val="none"/>
        </w:rPr>
        <w:t>银行存款余额调节表</w:t>
      </w:r>
      <w:r>
        <w:rPr>
          <w:color w:val="auto"/>
          <w:u w:val="none"/>
        </w:rPr>
        <w:fldChar w:fldCharType="end"/>
      </w:r>
      <w:r>
        <w:rPr>
          <w:color w:val="auto"/>
          <w:u w:val="none"/>
        </w:rPr>
        <w:t>”，调节相符。</w:t>
      </w:r>
    </w:p>
    <w:p>
      <w:pPr>
        <w:pStyle w:val="3"/>
        <w:keepNext w:val="0"/>
        <w:keepLines w:val="0"/>
        <w:widowControl/>
        <w:suppressLineNumbers w:val="0"/>
        <w:rPr>
          <w:color w:val="auto"/>
          <w:u w:val="none"/>
        </w:rPr>
      </w:pPr>
      <w:r>
        <w:rPr>
          <w:color w:val="auto"/>
          <w:u w:val="none"/>
        </w:rPr>
        <w:t>六、本科目期末借方余额，反映高等学校实际存放在银行或其他金融机构的款项。</w:t>
      </w:r>
    </w:p>
    <w:p>
      <w:pPr>
        <w:pStyle w:val="3"/>
        <w:keepNext w:val="0"/>
        <w:keepLines w:val="0"/>
        <w:widowControl/>
        <w:suppressLineNumbers w:val="0"/>
        <w:rPr>
          <w:color w:val="auto"/>
          <w:u w:val="none"/>
        </w:rPr>
      </w:pPr>
      <w:r>
        <w:rPr>
          <w:rStyle w:val="5"/>
          <w:color w:val="auto"/>
          <w:u w:val="none"/>
        </w:rPr>
        <w:t>1011　零余额账户用款额度</w:t>
      </w:r>
    </w:p>
    <w:p>
      <w:pPr>
        <w:pStyle w:val="3"/>
        <w:keepNext w:val="0"/>
        <w:keepLines w:val="0"/>
        <w:widowControl/>
        <w:suppressLineNumbers w:val="0"/>
        <w:rPr>
          <w:color w:val="auto"/>
          <w:u w:val="none"/>
        </w:rPr>
      </w:pPr>
      <w:r>
        <w:rPr>
          <w:color w:val="auto"/>
          <w:u w:val="none"/>
        </w:rPr>
        <w:t>一、本科目核算实行国库集中支付的高等学校根据</w:t>
      </w:r>
      <w:r>
        <w:rPr>
          <w:color w:val="auto"/>
          <w:u w:val="none"/>
        </w:rPr>
        <w:fldChar w:fldCharType="begin"/>
      </w:r>
      <w:r>
        <w:rPr>
          <w:color w:val="auto"/>
          <w:u w:val="none"/>
        </w:rPr>
        <w:instrText xml:space="preserve"> HYPERLINK "http://baike.esnai.com/view.aspx?w=%b2%c6%d5%fe%b2%bf" \o "会计百科:财政部" \t "http://www.casc.org.cn/2016/0430/_blank" </w:instrText>
      </w:r>
      <w:r>
        <w:rPr>
          <w:color w:val="auto"/>
          <w:u w:val="none"/>
        </w:rPr>
        <w:fldChar w:fldCharType="separate"/>
      </w:r>
      <w:r>
        <w:rPr>
          <w:rStyle w:val="6"/>
          <w:color w:val="auto"/>
          <w:u w:val="none"/>
        </w:rPr>
        <w:t>财政部</w:t>
      </w:r>
      <w:r>
        <w:rPr>
          <w:color w:val="auto"/>
          <w:u w:val="none"/>
        </w:rPr>
        <w:fldChar w:fldCharType="end"/>
      </w:r>
      <w:r>
        <w:rPr>
          <w:color w:val="auto"/>
          <w:u w:val="none"/>
        </w:rPr>
        <w:t>门批复的用款计划收到和支用的零余额账户用款额度。</w:t>
      </w:r>
    </w:p>
    <w:p>
      <w:pPr>
        <w:pStyle w:val="3"/>
        <w:keepNext w:val="0"/>
        <w:keepLines w:val="0"/>
        <w:widowControl/>
        <w:suppressLineNumbers w:val="0"/>
        <w:rPr>
          <w:color w:val="auto"/>
          <w:u w:val="none"/>
        </w:rPr>
      </w:pPr>
      <w:r>
        <w:rPr>
          <w:color w:val="auto"/>
          <w:u w:val="none"/>
        </w:rPr>
        <w:t>二、零余额账户用款额度的主要账务处理如下：</w:t>
      </w:r>
    </w:p>
    <w:p>
      <w:pPr>
        <w:pStyle w:val="3"/>
        <w:keepNext w:val="0"/>
        <w:keepLines w:val="0"/>
        <w:widowControl/>
        <w:suppressLineNumbers w:val="0"/>
        <w:rPr>
          <w:color w:val="auto"/>
          <w:u w:val="none"/>
        </w:rPr>
      </w:pPr>
      <w:r>
        <w:rPr>
          <w:color w:val="auto"/>
          <w:u w:val="none"/>
        </w:rPr>
        <w:t>（一） 在</w:t>
      </w:r>
      <w:r>
        <w:rPr>
          <w:color w:val="auto"/>
          <w:u w:val="none"/>
        </w:rPr>
        <w:fldChar w:fldCharType="begin"/>
      </w:r>
      <w:r>
        <w:rPr>
          <w:color w:val="auto"/>
          <w:u w:val="none"/>
        </w:rPr>
        <w:instrText xml:space="preserve"> HYPERLINK "http://baike.esnai.com/view.aspx?w=%b2%c6%d5%fe%ca%da%c8%a8%d6%a7%b8%b6" \o "会计百科:财政授权支付" \t "http://www.casc.org.cn/2016/0430/_blank" </w:instrText>
      </w:r>
      <w:r>
        <w:rPr>
          <w:color w:val="auto"/>
          <w:u w:val="none"/>
        </w:rPr>
        <w:fldChar w:fldCharType="separate"/>
      </w:r>
      <w:r>
        <w:rPr>
          <w:rStyle w:val="6"/>
          <w:color w:val="auto"/>
          <w:u w:val="none"/>
        </w:rPr>
        <w:t>财政授权支付</w:t>
      </w:r>
      <w:r>
        <w:rPr>
          <w:color w:val="auto"/>
          <w:u w:val="none"/>
        </w:rPr>
        <w:fldChar w:fldCharType="end"/>
      </w:r>
      <w:r>
        <w:rPr>
          <w:color w:val="auto"/>
          <w:u w:val="none"/>
        </w:rPr>
        <w:t>方式下，收到</w:t>
      </w:r>
      <w:r>
        <w:rPr>
          <w:color w:val="auto"/>
          <w:u w:val="none"/>
        </w:rPr>
        <w:fldChar w:fldCharType="begin"/>
      </w:r>
      <w:r>
        <w:rPr>
          <w:color w:val="auto"/>
          <w:u w:val="none"/>
        </w:rPr>
        <w:instrText xml:space="preserve"> HYPERLINK "http://baike.esnai.com/view.aspx?w=%b4%fa%c0%ed" \o "会计百科:代理" \t "http://www.casc.org.cn/2016/0430/_blank" </w:instrText>
      </w:r>
      <w:r>
        <w:rPr>
          <w:color w:val="auto"/>
          <w:u w:val="none"/>
        </w:rPr>
        <w:fldChar w:fldCharType="separate"/>
      </w:r>
      <w:r>
        <w:rPr>
          <w:rStyle w:val="6"/>
          <w:color w:val="auto"/>
          <w:u w:val="none"/>
        </w:rPr>
        <w:t>代理</w:t>
      </w:r>
      <w:r>
        <w:rPr>
          <w:color w:val="auto"/>
          <w:u w:val="none"/>
        </w:rPr>
        <w:fldChar w:fldCharType="end"/>
      </w:r>
      <w:r>
        <w:rPr>
          <w:color w:val="auto"/>
          <w:u w:val="none"/>
        </w:rPr>
        <w:t>银行盖章的财政授权支付额度到账通知书时，根据通知书所列数额，借记本科目，贷记“财政补助收入”科目。</w:t>
      </w:r>
    </w:p>
    <w:p>
      <w:pPr>
        <w:pStyle w:val="3"/>
        <w:keepNext w:val="0"/>
        <w:keepLines w:val="0"/>
        <w:widowControl/>
        <w:suppressLineNumbers w:val="0"/>
        <w:rPr>
          <w:color w:val="auto"/>
          <w:u w:val="none"/>
        </w:rPr>
      </w:pPr>
      <w:r>
        <w:rPr>
          <w:color w:val="auto"/>
          <w:u w:val="none"/>
        </w:rPr>
        <w:t>（二） 按规定支用额度时，借记有关科目，贷记本科目。</w:t>
      </w:r>
    </w:p>
    <w:p>
      <w:pPr>
        <w:pStyle w:val="3"/>
        <w:keepNext w:val="0"/>
        <w:keepLines w:val="0"/>
        <w:widowControl/>
        <w:suppressLineNumbers w:val="0"/>
        <w:rPr>
          <w:color w:val="auto"/>
          <w:u w:val="none"/>
        </w:rPr>
      </w:pPr>
      <w:r>
        <w:rPr>
          <w:color w:val="auto"/>
          <w:u w:val="none"/>
        </w:rPr>
        <w:t>（三） 从零余额账户提取现金时，借记“库存现金”科目，贷记本科目；将现金退回学校零余额账户时，借记本科目，贷记“库存现金”科目。</w:t>
      </w:r>
    </w:p>
    <w:p>
      <w:pPr>
        <w:pStyle w:val="3"/>
        <w:keepNext w:val="0"/>
        <w:keepLines w:val="0"/>
        <w:widowControl/>
        <w:suppressLineNumbers w:val="0"/>
        <w:rPr>
          <w:color w:val="auto"/>
          <w:u w:val="none"/>
        </w:rPr>
      </w:pPr>
      <w:r>
        <w:rPr>
          <w:color w:val="auto"/>
          <w:u w:val="none"/>
        </w:rPr>
        <w:t>（四） 因购货退回等发生国库授权支付额度退回的，属于以前年度支付的款项，按照退回金额，借记本科目，贷记“财政补助结转”、“财政补助结余”、“</w:t>
      </w:r>
      <w:r>
        <w:rPr>
          <w:color w:val="auto"/>
          <w:u w:val="none"/>
        </w:rPr>
        <w:fldChar w:fldCharType="begin"/>
      </w:r>
      <w:r>
        <w:rPr>
          <w:color w:val="auto"/>
          <w:u w:val="none"/>
        </w:rPr>
        <w:instrText xml:space="preserve"> HYPERLINK "http://baike.esnai.com/view.aspx?w=%b4%e6%bb%f5" \o "会计百科:存货" \t "http://www.casc.org.cn/2016/0430/_blank" </w:instrText>
      </w:r>
      <w:r>
        <w:rPr>
          <w:color w:val="auto"/>
          <w:u w:val="none"/>
        </w:rPr>
        <w:fldChar w:fldCharType="separate"/>
      </w:r>
      <w:r>
        <w:rPr>
          <w:rStyle w:val="6"/>
          <w:color w:val="auto"/>
          <w:u w:val="none"/>
        </w:rPr>
        <w:t>存货</w:t>
      </w:r>
      <w:r>
        <w:rPr>
          <w:color w:val="auto"/>
          <w:u w:val="none"/>
        </w:rPr>
        <w:fldChar w:fldCharType="end"/>
      </w:r>
      <w:r>
        <w:rPr>
          <w:color w:val="auto"/>
          <w:u w:val="none"/>
        </w:rPr>
        <w:t>”等有关科目；属于本年度支付的款项，按照退回金额，借记本科目，贷记“教育事业支出”、“科研事业支出”、“行政</w:t>
      </w:r>
      <w:r>
        <w:rPr>
          <w:color w:val="auto"/>
          <w:u w:val="none"/>
        </w:rPr>
        <w:fldChar w:fldCharType="begin"/>
      </w:r>
      <w:r>
        <w:rPr>
          <w:color w:val="auto"/>
          <w:u w:val="none"/>
        </w:rPr>
        <w:instrText xml:space="preserve"> HYPERLINK "http://baike.esnai.com/view.aspx?w=%b9%dc%c0%ed" \o "会计百科:管理" \t "http://www.casc.org.cn/2016/0430/_blank" </w:instrText>
      </w:r>
      <w:r>
        <w:rPr>
          <w:color w:val="auto"/>
          <w:u w:val="none"/>
        </w:rPr>
        <w:fldChar w:fldCharType="separate"/>
      </w:r>
      <w:r>
        <w:rPr>
          <w:rStyle w:val="6"/>
          <w:color w:val="auto"/>
          <w:u w:val="none"/>
        </w:rPr>
        <w:t>管理</w:t>
      </w:r>
      <w:r>
        <w:rPr>
          <w:color w:val="auto"/>
          <w:u w:val="none"/>
        </w:rPr>
        <w:fldChar w:fldCharType="end"/>
      </w:r>
      <w:r>
        <w:rPr>
          <w:color w:val="auto"/>
          <w:u w:val="none"/>
        </w:rPr>
        <w:t>支出”、“后勤保障支出”、“离退休支出”、“存货”等有关科目。</w:t>
      </w:r>
    </w:p>
    <w:p>
      <w:pPr>
        <w:pStyle w:val="3"/>
        <w:keepNext w:val="0"/>
        <w:keepLines w:val="0"/>
        <w:widowControl/>
        <w:suppressLineNumbers w:val="0"/>
        <w:rPr>
          <w:color w:val="auto"/>
          <w:u w:val="none"/>
        </w:rPr>
      </w:pPr>
      <w:r>
        <w:rPr>
          <w:color w:val="auto"/>
          <w:u w:val="none"/>
        </w:rPr>
        <w:t>（五） 年度终了，依据代理银行提供的对账单作注销额度的相关账务处理，借记“财政应返还额度——财政授权支付”科目，贷记本科目。高等学校本年度财政授权支付</w:t>
      </w:r>
      <w:r>
        <w:rPr>
          <w:color w:val="auto"/>
          <w:u w:val="none"/>
        </w:rPr>
        <w:fldChar w:fldCharType="begin"/>
      </w:r>
      <w:r>
        <w:rPr>
          <w:color w:val="auto"/>
          <w:u w:val="none"/>
        </w:rPr>
        <w:instrText xml:space="preserve"> HYPERLINK "http://baike.esnai.com/view.aspx?w=%d4%a4%cb%e3" \o "会计百科:预算" \t "http://www.casc.org.cn/2016/0430/_blank" </w:instrText>
      </w:r>
      <w:r>
        <w:rPr>
          <w:color w:val="auto"/>
          <w:u w:val="none"/>
        </w:rPr>
        <w:fldChar w:fldCharType="separate"/>
      </w:r>
      <w:r>
        <w:rPr>
          <w:rStyle w:val="6"/>
          <w:color w:val="auto"/>
          <w:u w:val="none"/>
        </w:rPr>
        <w:t>预算</w:t>
      </w:r>
      <w:r>
        <w:rPr>
          <w:color w:val="auto"/>
          <w:u w:val="none"/>
        </w:rPr>
        <w:fldChar w:fldCharType="end"/>
      </w:r>
      <w:r>
        <w:rPr>
          <w:color w:val="auto"/>
          <w:u w:val="none"/>
        </w:rPr>
        <w:t>指标数大于零余额账户用款额度下达数的，根据未下达的用款额度，借记“财政应返还额度——财政授权支付”科目，贷记“财政补助收入”科目。</w:t>
      </w:r>
    </w:p>
    <w:p>
      <w:pPr>
        <w:pStyle w:val="3"/>
        <w:keepNext w:val="0"/>
        <w:keepLines w:val="0"/>
        <w:widowControl/>
        <w:suppressLineNumbers w:val="0"/>
        <w:rPr>
          <w:color w:val="auto"/>
          <w:u w:val="none"/>
        </w:rPr>
      </w:pPr>
      <w:r>
        <w:rPr>
          <w:color w:val="auto"/>
          <w:u w:val="none"/>
        </w:rPr>
        <w:t>下年初，高等学校依据代理银行提供的额度恢复到账通知书作恢复额度的相关账务处理，借记本科目，贷记“财政应返还额度——财政授权支付”科目。高等学校收到财政部门批复的上年末未下达零余额账户用款额度的，借记本科目，贷记“财政应返还额度——财政授权支付”科目。</w:t>
      </w:r>
    </w:p>
    <w:p>
      <w:pPr>
        <w:pStyle w:val="3"/>
        <w:keepNext w:val="0"/>
        <w:keepLines w:val="0"/>
        <w:widowControl/>
        <w:suppressLineNumbers w:val="0"/>
        <w:rPr>
          <w:color w:val="auto"/>
          <w:u w:val="none"/>
        </w:rPr>
      </w:pPr>
      <w:r>
        <w:rPr>
          <w:color w:val="auto"/>
          <w:u w:val="none"/>
        </w:rPr>
        <w:t>三、本科目期末借方余额，反映高等学校尚未支用的零余额账户用款额度。本科目年末应无余额。</w:t>
      </w:r>
    </w:p>
    <w:p>
      <w:pPr>
        <w:pStyle w:val="3"/>
        <w:keepNext w:val="0"/>
        <w:keepLines w:val="0"/>
        <w:widowControl/>
        <w:suppressLineNumbers w:val="0"/>
        <w:rPr>
          <w:color w:val="auto"/>
          <w:u w:val="none"/>
        </w:rPr>
      </w:pPr>
      <w:r>
        <w:rPr>
          <w:rStyle w:val="5"/>
          <w:color w:val="auto"/>
          <w:u w:val="none"/>
        </w:rPr>
        <w:t>1101　短期</w:t>
      </w:r>
      <w:r>
        <w:rPr>
          <w:rStyle w:val="5"/>
          <w:color w:val="auto"/>
          <w:u w:val="none"/>
        </w:rPr>
        <w:fldChar w:fldCharType="begin"/>
      </w:r>
      <w:r>
        <w:rPr>
          <w:rStyle w:val="5"/>
          <w:color w:val="auto"/>
          <w:u w:val="none"/>
        </w:rPr>
        <w:instrText xml:space="preserve"> HYPERLINK "http://baike.esnai.com/view.aspx?w=%cd%b6%d7%ca" \o "会计百科:投资" \t "http://www.casc.org.cn/2016/0430/_blank" </w:instrText>
      </w:r>
      <w:r>
        <w:rPr>
          <w:rStyle w:val="5"/>
          <w:color w:val="auto"/>
          <w:u w:val="none"/>
        </w:rPr>
        <w:fldChar w:fldCharType="separate"/>
      </w:r>
      <w:r>
        <w:rPr>
          <w:rStyle w:val="6"/>
          <w:color w:val="auto"/>
          <w:u w:val="none"/>
        </w:rPr>
        <w:t>投资</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一、本科目核算高等学校依法取得的，持有时间不超过1年（含1年）的投资，主要是</w:t>
      </w:r>
      <w:r>
        <w:rPr>
          <w:color w:val="auto"/>
          <w:u w:val="none"/>
        </w:rPr>
        <w:fldChar w:fldCharType="begin"/>
      </w:r>
      <w:r>
        <w:rPr>
          <w:color w:val="auto"/>
          <w:u w:val="none"/>
        </w:rPr>
        <w:instrText xml:space="preserve"> HYPERLINK "http://baike.esnai.com/view.aspx?w=%b9%fa%d5%ae" \o "会计百科:国债" \t "http://www.casc.org.cn/2016/0430/_blank" </w:instrText>
      </w:r>
      <w:r>
        <w:rPr>
          <w:color w:val="auto"/>
          <w:u w:val="none"/>
        </w:rPr>
        <w:fldChar w:fldCharType="separate"/>
      </w:r>
      <w:r>
        <w:rPr>
          <w:rStyle w:val="6"/>
          <w:color w:val="auto"/>
          <w:u w:val="none"/>
        </w:rPr>
        <w:t>国债</w:t>
      </w:r>
      <w:r>
        <w:rPr>
          <w:color w:val="auto"/>
          <w:u w:val="none"/>
        </w:rPr>
        <w:fldChar w:fldCharType="end"/>
      </w:r>
      <w:r>
        <w:rPr>
          <w:color w:val="auto"/>
          <w:u w:val="none"/>
        </w:rPr>
        <w:t>投资。</w:t>
      </w:r>
    </w:p>
    <w:p>
      <w:pPr>
        <w:pStyle w:val="3"/>
        <w:keepNext w:val="0"/>
        <w:keepLines w:val="0"/>
        <w:widowControl/>
        <w:suppressLineNumbers w:val="0"/>
        <w:rPr>
          <w:color w:val="auto"/>
          <w:u w:val="none"/>
        </w:rPr>
      </w:pPr>
      <w:r>
        <w:rPr>
          <w:color w:val="auto"/>
          <w:u w:val="none"/>
        </w:rPr>
        <w:t>二、高等学校应当严格遵守国家法律、行政法规以及财政部门、主管部门关于对外投资的有关规定。</w:t>
      </w:r>
    </w:p>
    <w:p>
      <w:pPr>
        <w:pStyle w:val="3"/>
        <w:keepNext w:val="0"/>
        <w:keepLines w:val="0"/>
        <w:widowControl/>
        <w:suppressLineNumbers w:val="0"/>
        <w:rPr>
          <w:color w:val="auto"/>
          <w:u w:val="none"/>
        </w:rPr>
      </w:pPr>
      <w:r>
        <w:rPr>
          <w:color w:val="auto"/>
          <w:u w:val="none"/>
        </w:rPr>
        <w:t>三、本科目应当按照国债投资的种类等进行明细核算。</w:t>
      </w:r>
    </w:p>
    <w:p>
      <w:pPr>
        <w:pStyle w:val="3"/>
        <w:keepNext w:val="0"/>
        <w:keepLines w:val="0"/>
        <w:widowControl/>
        <w:suppressLineNumbers w:val="0"/>
        <w:rPr>
          <w:color w:val="auto"/>
          <w:u w:val="none"/>
        </w:rPr>
      </w:pPr>
      <w:r>
        <w:rPr>
          <w:color w:val="auto"/>
          <w:u w:val="none"/>
        </w:rPr>
        <w:t>四、短期投资的主要账务处理如下：</w:t>
      </w:r>
    </w:p>
    <w:p>
      <w:pPr>
        <w:pStyle w:val="3"/>
        <w:keepNext w:val="0"/>
        <w:keepLines w:val="0"/>
        <w:widowControl/>
        <w:suppressLineNumbers w:val="0"/>
        <w:rPr>
          <w:color w:val="auto"/>
          <w:u w:val="none"/>
        </w:rPr>
      </w:pPr>
      <w:r>
        <w:rPr>
          <w:color w:val="auto"/>
          <w:u w:val="none"/>
        </w:rPr>
        <w:t>（一） 短期投资在取得时，应当按照其实际</w:t>
      </w:r>
      <w:r>
        <w:rPr>
          <w:color w:val="auto"/>
          <w:u w:val="none"/>
        </w:rPr>
        <w:fldChar w:fldCharType="begin"/>
      </w:r>
      <w:r>
        <w:rPr>
          <w:color w:val="auto"/>
          <w:u w:val="none"/>
        </w:rPr>
        <w:instrText xml:space="preserve"> HYPERLINK "http://baike.esnai.com/view.aspx?w=%b3%c9%b1%be" \o "会计百科:成本" \t "http://www.casc.org.cn/2016/0430/_blank" </w:instrText>
      </w:r>
      <w:r>
        <w:rPr>
          <w:color w:val="auto"/>
          <w:u w:val="none"/>
        </w:rPr>
        <w:fldChar w:fldCharType="separate"/>
      </w:r>
      <w:r>
        <w:rPr>
          <w:rStyle w:val="6"/>
          <w:color w:val="auto"/>
          <w:u w:val="none"/>
        </w:rPr>
        <w:t>成本</w:t>
      </w:r>
      <w:r>
        <w:rPr>
          <w:color w:val="auto"/>
          <w:u w:val="none"/>
        </w:rPr>
        <w:fldChar w:fldCharType="end"/>
      </w:r>
      <w:r>
        <w:rPr>
          <w:color w:val="auto"/>
          <w:u w:val="none"/>
        </w:rPr>
        <w:t>（包括购买价款以及税金、手续费等相</w:t>
      </w:r>
      <w:r>
        <w:rPr>
          <w:color w:val="auto"/>
          <w:u w:val="none"/>
        </w:rPr>
        <w:fldChar w:fldCharType="begin"/>
      </w:r>
      <w:r>
        <w:rPr>
          <w:color w:val="auto"/>
          <w:u w:val="none"/>
        </w:rPr>
        <w:instrText xml:space="preserve"> HYPERLINK "http://baike.esnai.com/view.aspx?w=%b9%d8%cb%b0" \o "会计百科:关税" \t "http://www.casc.org.cn/2016/0430/_blank" </w:instrText>
      </w:r>
      <w:r>
        <w:rPr>
          <w:color w:val="auto"/>
          <w:u w:val="none"/>
        </w:rPr>
        <w:fldChar w:fldCharType="separate"/>
      </w:r>
      <w:r>
        <w:rPr>
          <w:rStyle w:val="6"/>
          <w:color w:val="auto"/>
          <w:u w:val="none"/>
        </w:rPr>
        <w:t>关税</w:t>
      </w:r>
      <w:r>
        <w:rPr>
          <w:color w:val="auto"/>
          <w:u w:val="none"/>
        </w:rPr>
        <w:fldChar w:fldCharType="end"/>
      </w:r>
      <w:r>
        <w:rPr>
          <w:color w:val="auto"/>
          <w:u w:val="none"/>
        </w:rPr>
        <w:t>费）作为投资成本，借记本科目，贷记“银行存款”等科目。</w:t>
      </w:r>
    </w:p>
    <w:p>
      <w:pPr>
        <w:pStyle w:val="3"/>
        <w:keepNext w:val="0"/>
        <w:keepLines w:val="0"/>
        <w:widowControl/>
        <w:suppressLineNumbers w:val="0"/>
        <w:rPr>
          <w:color w:val="auto"/>
          <w:u w:val="none"/>
        </w:rPr>
      </w:pPr>
      <w:r>
        <w:rPr>
          <w:color w:val="auto"/>
          <w:u w:val="none"/>
        </w:rPr>
        <w:t>（二） 短期投资持有期间收到利息时，按实际收到的金额，借记“银行存款”科目，贷记“其他收入——</w:t>
      </w:r>
      <w:r>
        <w:rPr>
          <w:color w:val="auto"/>
          <w:u w:val="none"/>
        </w:rPr>
        <w:fldChar w:fldCharType="begin"/>
      </w:r>
      <w:r>
        <w:rPr>
          <w:color w:val="auto"/>
          <w:u w:val="none"/>
        </w:rPr>
        <w:instrText xml:space="preserve"> HYPERLINK "http://baike.esnai.com/view.aspx?w=%cd%b6%d7%ca%ca%d5%d2%e6" \o "会计百科:投资收益" \t "http://www.casc.org.cn/2016/0430/_blank" </w:instrText>
      </w:r>
      <w:r>
        <w:rPr>
          <w:color w:val="auto"/>
          <w:u w:val="none"/>
        </w:rPr>
        <w:fldChar w:fldCharType="separate"/>
      </w:r>
      <w:r>
        <w:rPr>
          <w:rStyle w:val="6"/>
          <w:color w:val="auto"/>
          <w:u w:val="none"/>
        </w:rPr>
        <w:t>投资收益</w:t>
      </w:r>
      <w:r>
        <w:rPr>
          <w:color w:val="auto"/>
          <w:u w:val="none"/>
        </w:rPr>
        <w:fldChar w:fldCharType="end"/>
      </w:r>
      <w:r>
        <w:rPr>
          <w:color w:val="auto"/>
          <w:u w:val="none"/>
        </w:rPr>
        <w:t>”科目。</w:t>
      </w:r>
    </w:p>
    <w:p>
      <w:pPr>
        <w:pStyle w:val="3"/>
        <w:keepNext w:val="0"/>
        <w:keepLines w:val="0"/>
        <w:widowControl/>
        <w:suppressLineNumbers w:val="0"/>
        <w:rPr>
          <w:color w:val="auto"/>
          <w:u w:val="none"/>
        </w:rPr>
      </w:pPr>
      <w:r>
        <w:rPr>
          <w:color w:val="auto"/>
          <w:u w:val="none"/>
        </w:rPr>
        <w:t>（三） 出售短期投资或到期收回短期国债本息，按照实际收到的金额，借记“银行存款”科目，按照出售或收回短期国债的成本，贷记本科目，按其差额，贷记或借记“其他收入——投资</w:t>
      </w:r>
      <w:r>
        <w:rPr>
          <w:color w:val="auto"/>
          <w:u w:val="none"/>
        </w:rPr>
        <w:fldChar w:fldCharType="begin"/>
      </w:r>
      <w:r>
        <w:rPr>
          <w:color w:val="auto"/>
          <w:u w:val="none"/>
        </w:rPr>
        <w:instrText xml:space="preserve"> HYPERLINK "http://baike.esnai.com/view.aspx?w=%ca%d5%d2%e6" \o "会计百科:收益" \t "http://www.casc.org.cn/2016/0430/_blank" </w:instrText>
      </w:r>
      <w:r>
        <w:rPr>
          <w:color w:val="auto"/>
          <w:u w:val="none"/>
        </w:rPr>
        <w:fldChar w:fldCharType="separate"/>
      </w:r>
      <w:r>
        <w:rPr>
          <w:rStyle w:val="6"/>
          <w:color w:val="auto"/>
          <w:u w:val="none"/>
        </w:rPr>
        <w:t>收益</w:t>
      </w:r>
      <w:r>
        <w:rPr>
          <w:color w:val="auto"/>
          <w:u w:val="none"/>
        </w:rPr>
        <w:fldChar w:fldCharType="end"/>
      </w:r>
      <w:r>
        <w:rPr>
          <w:color w:val="auto"/>
          <w:u w:val="none"/>
        </w:rPr>
        <w:t>”科目。</w:t>
      </w:r>
    </w:p>
    <w:p>
      <w:pPr>
        <w:pStyle w:val="3"/>
        <w:keepNext w:val="0"/>
        <w:keepLines w:val="0"/>
        <w:widowControl/>
        <w:suppressLineNumbers w:val="0"/>
        <w:rPr>
          <w:color w:val="auto"/>
          <w:u w:val="none"/>
        </w:rPr>
      </w:pPr>
      <w:r>
        <w:rPr>
          <w:color w:val="auto"/>
          <w:u w:val="none"/>
        </w:rPr>
        <w:t>五、本科目期末借方余额，反映高等学校持有的短期投资成本。</w:t>
      </w:r>
    </w:p>
    <w:p>
      <w:pPr>
        <w:pStyle w:val="3"/>
        <w:keepNext w:val="0"/>
        <w:keepLines w:val="0"/>
        <w:widowControl/>
        <w:suppressLineNumbers w:val="0"/>
        <w:rPr>
          <w:color w:val="auto"/>
          <w:u w:val="none"/>
        </w:rPr>
      </w:pPr>
      <w:r>
        <w:rPr>
          <w:rStyle w:val="5"/>
          <w:color w:val="auto"/>
          <w:u w:val="none"/>
        </w:rPr>
        <w:t>1201　财政应返还额度</w:t>
      </w:r>
    </w:p>
    <w:p>
      <w:pPr>
        <w:pStyle w:val="3"/>
        <w:keepNext w:val="0"/>
        <w:keepLines w:val="0"/>
        <w:widowControl/>
        <w:suppressLineNumbers w:val="0"/>
        <w:rPr>
          <w:color w:val="auto"/>
          <w:u w:val="none"/>
        </w:rPr>
      </w:pPr>
      <w:r>
        <w:rPr>
          <w:color w:val="auto"/>
          <w:u w:val="none"/>
        </w:rPr>
        <w:t>一、本科目核算实行国库集中支付的高等学校应收财政返还的资金额度。</w:t>
      </w:r>
    </w:p>
    <w:p>
      <w:pPr>
        <w:pStyle w:val="3"/>
        <w:keepNext w:val="0"/>
        <w:keepLines w:val="0"/>
        <w:widowControl/>
        <w:suppressLineNumbers w:val="0"/>
        <w:rPr>
          <w:color w:val="auto"/>
          <w:u w:val="none"/>
        </w:rPr>
      </w:pPr>
      <w:r>
        <w:rPr>
          <w:color w:val="auto"/>
          <w:u w:val="none"/>
        </w:rPr>
        <w:t>二、本科目应当设置“</w:t>
      </w:r>
      <w:r>
        <w:rPr>
          <w:color w:val="auto"/>
          <w:u w:val="none"/>
        </w:rPr>
        <w:fldChar w:fldCharType="begin"/>
      </w:r>
      <w:r>
        <w:rPr>
          <w:color w:val="auto"/>
          <w:u w:val="none"/>
        </w:rPr>
        <w:instrText xml:space="preserve"> HYPERLINK "http://baike.esnai.com/view.aspx?w=%b2%c6%d5%fe%d6%b1%bd%d3%d6%a7%b8%b6" \o "会计百科:财政直接支付" \t "http://www.casc.org.cn/2016/0430/_blank" </w:instrText>
      </w:r>
      <w:r>
        <w:rPr>
          <w:color w:val="auto"/>
          <w:u w:val="none"/>
        </w:rPr>
        <w:fldChar w:fldCharType="separate"/>
      </w:r>
      <w:r>
        <w:rPr>
          <w:rStyle w:val="6"/>
          <w:color w:val="auto"/>
          <w:u w:val="none"/>
        </w:rPr>
        <w:t>财政直接支付</w:t>
      </w:r>
      <w:r>
        <w:rPr>
          <w:color w:val="auto"/>
          <w:u w:val="none"/>
        </w:rPr>
        <w:fldChar w:fldCharType="end"/>
      </w:r>
      <w:r>
        <w:rPr>
          <w:color w:val="auto"/>
          <w:u w:val="none"/>
        </w:rPr>
        <w:t>”、“财政授权支付”两个明细科目，进行明细核算。</w:t>
      </w:r>
    </w:p>
    <w:p>
      <w:pPr>
        <w:pStyle w:val="3"/>
        <w:keepNext w:val="0"/>
        <w:keepLines w:val="0"/>
        <w:widowControl/>
        <w:suppressLineNumbers w:val="0"/>
        <w:rPr>
          <w:color w:val="auto"/>
          <w:u w:val="none"/>
        </w:rPr>
      </w:pPr>
      <w:r>
        <w:rPr>
          <w:color w:val="auto"/>
          <w:u w:val="none"/>
        </w:rPr>
        <w:t>三、财政应返还额度的主要账务处理如下：</w:t>
      </w:r>
    </w:p>
    <w:p>
      <w:pPr>
        <w:pStyle w:val="3"/>
        <w:keepNext w:val="0"/>
        <w:keepLines w:val="0"/>
        <w:widowControl/>
        <w:suppressLineNumbers w:val="0"/>
        <w:rPr>
          <w:color w:val="auto"/>
          <w:u w:val="none"/>
        </w:rPr>
      </w:pPr>
      <w:r>
        <w:rPr>
          <w:color w:val="auto"/>
          <w:u w:val="none"/>
        </w:rPr>
        <w:t>（一） 财政直接支付</w:t>
      </w:r>
    </w:p>
    <w:p>
      <w:pPr>
        <w:pStyle w:val="3"/>
        <w:keepNext w:val="0"/>
        <w:keepLines w:val="0"/>
        <w:widowControl/>
        <w:suppressLineNumbers w:val="0"/>
        <w:rPr>
          <w:color w:val="auto"/>
          <w:u w:val="none"/>
        </w:rPr>
      </w:pPr>
      <w:r>
        <w:rPr>
          <w:color w:val="auto"/>
          <w:u w:val="none"/>
        </w:rPr>
        <w:t>年度终了，高等学校根据本年度财政直接支付预算指标数与当年财政直接支付实际支出数的差额，借记本科目（财政直接支付），贷记“财政补助收入”科目。</w:t>
      </w:r>
    </w:p>
    <w:p>
      <w:pPr>
        <w:pStyle w:val="3"/>
        <w:keepNext w:val="0"/>
        <w:keepLines w:val="0"/>
        <w:widowControl/>
        <w:suppressLineNumbers w:val="0"/>
        <w:rPr>
          <w:color w:val="auto"/>
          <w:u w:val="none"/>
        </w:rPr>
      </w:pPr>
      <w:r>
        <w:rPr>
          <w:color w:val="auto"/>
          <w:u w:val="none"/>
        </w:rPr>
        <w:t>下年度恢复财政直接支付额度后，高等学校以财政直接支付方式发生实际支出时，借记有关科目，贷记本科目（财政直接支付）。</w:t>
      </w:r>
    </w:p>
    <w:p>
      <w:pPr>
        <w:pStyle w:val="3"/>
        <w:keepNext w:val="0"/>
        <w:keepLines w:val="0"/>
        <w:widowControl/>
        <w:suppressLineNumbers w:val="0"/>
        <w:rPr>
          <w:color w:val="auto"/>
          <w:u w:val="none"/>
        </w:rPr>
      </w:pPr>
      <w:r>
        <w:rPr>
          <w:color w:val="auto"/>
          <w:u w:val="none"/>
        </w:rPr>
        <w:t>（二） 财政授权支付</w:t>
      </w:r>
    </w:p>
    <w:p>
      <w:pPr>
        <w:pStyle w:val="3"/>
        <w:keepNext w:val="0"/>
        <w:keepLines w:val="0"/>
        <w:widowControl/>
        <w:suppressLineNumbers w:val="0"/>
        <w:rPr>
          <w:color w:val="auto"/>
          <w:u w:val="none"/>
        </w:rPr>
      </w:pPr>
      <w:r>
        <w:rPr>
          <w:color w:val="auto"/>
          <w:u w:val="none"/>
        </w:rPr>
        <w:t>年度终了，高等学校依据代理银行提供的对账单作注销额度的相关账务处理，借记本科目（财政授权支付），贷记“零余额账户用款额度”科目。高等学校本年度财政授权支付预算指标数大于零余额账户用款额度下达数的，根据未下达的用款额度，借记本科目（财政授权支付），贷记“财政补助收入”科目。</w:t>
      </w:r>
    </w:p>
    <w:p>
      <w:pPr>
        <w:pStyle w:val="3"/>
        <w:keepNext w:val="0"/>
        <w:keepLines w:val="0"/>
        <w:widowControl/>
        <w:suppressLineNumbers w:val="0"/>
        <w:rPr>
          <w:color w:val="auto"/>
          <w:u w:val="none"/>
        </w:rPr>
      </w:pPr>
      <w:r>
        <w:rPr>
          <w:color w:val="auto"/>
          <w:u w:val="none"/>
        </w:rPr>
        <w:t>下年初，高等学校依据代理银行提供的额度恢复到账通知书作恢复额度的相关账务处理，借记“零余额账户用款额度”科目，贷记本科目（财政授权支付）。高等学校收到财政部门批复的上年末未下达零余额账户用款额度时，借记“零余额账户用款额度”科目，贷记本科目（财政授权支付）。</w:t>
      </w:r>
    </w:p>
    <w:p>
      <w:pPr>
        <w:pStyle w:val="3"/>
        <w:keepNext w:val="0"/>
        <w:keepLines w:val="0"/>
        <w:widowControl/>
        <w:suppressLineNumbers w:val="0"/>
        <w:rPr>
          <w:color w:val="auto"/>
          <w:u w:val="none"/>
        </w:rPr>
      </w:pPr>
      <w:r>
        <w:rPr>
          <w:color w:val="auto"/>
          <w:u w:val="none"/>
        </w:rPr>
        <w:t>四、本科目期末借方余额，反映高等学校应收财政返还的资金额度。</w:t>
      </w:r>
    </w:p>
    <w:p>
      <w:pPr>
        <w:pStyle w:val="3"/>
        <w:keepNext w:val="0"/>
        <w:keepLines w:val="0"/>
        <w:widowControl/>
        <w:suppressLineNumbers w:val="0"/>
        <w:rPr>
          <w:color w:val="auto"/>
          <w:u w:val="none"/>
        </w:rPr>
      </w:pPr>
      <w:r>
        <w:rPr>
          <w:rStyle w:val="5"/>
          <w:color w:val="auto"/>
          <w:u w:val="none"/>
        </w:rPr>
        <w:t>1211　</w:t>
      </w:r>
      <w:r>
        <w:rPr>
          <w:rStyle w:val="5"/>
          <w:color w:val="auto"/>
          <w:u w:val="none"/>
        </w:rPr>
        <w:fldChar w:fldCharType="begin"/>
      </w:r>
      <w:r>
        <w:rPr>
          <w:rStyle w:val="5"/>
          <w:color w:val="auto"/>
          <w:u w:val="none"/>
        </w:rPr>
        <w:instrText xml:space="preserve"> HYPERLINK "http://baike.esnai.com/view.aspx?w=%d3%a6%ca%d5%c6%b1%be%dd" \o "会计百科:应收票据" \t "http://www.casc.org.cn/2016/0430/_blank" </w:instrText>
      </w:r>
      <w:r>
        <w:rPr>
          <w:rStyle w:val="5"/>
          <w:color w:val="auto"/>
          <w:u w:val="none"/>
        </w:rPr>
        <w:fldChar w:fldCharType="separate"/>
      </w:r>
      <w:r>
        <w:rPr>
          <w:rStyle w:val="6"/>
          <w:color w:val="auto"/>
          <w:u w:val="none"/>
        </w:rPr>
        <w:t>应收票据</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一、本科目核算高等学校因开展</w:t>
      </w:r>
      <w:r>
        <w:rPr>
          <w:color w:val="auto"/>
          <w:u w:val="none"/>
        </w:rPr>
        <w:fldChar w:fldCharType="begin"/>
      </w:r>
      <w:r>
        <w:rPr>
          <w:color w:val="auto"/>
          <w:u w:val="none"/>
        </w:rPr>
        <w:instrText xml:space="preserve"> HYPERLINK "http://baike.esnai.com/view.aspx?w=%be%ad%d3%aa%bb%ee%b6%af" \o "会计百科:经营活动" \t "http://www.casc.org.cn/2016/0430/_blank" </w:instrText>
      </w:r>
      <w:r>
        <w:rPr>
          <w:color w:val="auto"/>
          <w:u w:val="none"/>
        </w:rPr>
        <w:fldChar w:fldCharType="separate"/>
      </w:r>
      <w:r>
        <w:rPr>
          <w:rStyle w:val="6"/>
          <w:color w:val="auto"/>
          <w:u w:val="none"/>
        </w:rPr>
        <w:t>经营活动</w:t>
      </w:r>
      <w:r>
        <w:rPr>
          <w:color w:val="auto"/>
          <w:u w:val="none"/>
        </w:rPr>
        <w:fldChar w:fldCharType="end"/>
      </w:r>
      <w:r>
        <w:rPr>
          <w:color w:val="auto"/>
          <w:u w:val="none"/>
        </w:rPr>
        <w:t>销售产品、提供服务等而收到的</w:t>
      </w:r>
      <w:r>
        <w:rPr>
          <w:color w:val="auto"/>
          <w:u w:val="none"/>
        </w:rPr>
        <w:fldChar w:fldCharType="begin"/>
      </w:r>
      <w:r>
        <w:rPr>
          <w:color w:val="auto"/>
          <w:u w:val="none"/>
        </w:rPr>
        <w:instrText xml:space="preserve"> HYPERLINK "http://baike.esnai.com/view.aspx?w=%c9%cc%d2%b5%bb%e3%c6%b1" \o "会计百科:商业汇票" \t "http://www.casc.org.cn/2016/0430/_blank" </w:instrText>
      </w:r>
      <w:r>
        <w:rPr>
          <w:color w:val="auto"/>
          <w:u w:val="none"/>
        </w:rPr>
        <w:fldChar w:fldCharType="separate"/>
      </w:r>
      <w:r>
        <w:rPr>
          <w:rStyle w:val="6"/>
          <w:color w:val="auto"/>
          <w:u w:val="none"/>
        </w:rPr>
        <w:t>商业汇票</w:t>
      </w:r>
      <w:r>
        <w:rPr>
          <w:color w:val="auto"/>
          <w:u w:val="none"/>
        </w:rPr>
        <w:fldChar w:fldCharType="end"/>
      </w:r>
      <w:r>
        <w:rPr>
          <w:color w:val="auto"/>
          <w:u w:val="none"/>
        </w:rPr>
        <w:t>，包括</w:t>
      </w:r>
      <w:r>
        <w:rPr>
          <w:color w:val="auto"/>
          <w:u w:val="none"/>
        </w:rPr>
        <w:fldChar w:fldCharType="begin"/>
      </w:r>
      <w:r>
        <w:rPr>
          <w:color w:val="auto"/>
          <w:u w:val="none"/>
        </w:rPr>
        <w:instrText xml:space="preserve"> HYPERLINK "http://baike.esnai.com/view.aspx?w=%d2%f8%d0%d0%b3%d0%b6%d2%bb%e3%c6%b1" \o "会计百科:银行承兑汇票" \t "http://www.casc.org.cn/2016/0430/_blank" </w:instrText>
      </w:r>
      <w:r>
        <w:rPr>
          <w:color w:val="auto"/>
          <w:u w:val="none"/>
        </w:rPr>
        <w:fldChar w:fldCharType="separate"/>
      </w:r>
      <w:r>
        <w:rPr>
          <w:rStyle w:val="6"/>
          <w:color w:val="auto"/>
          <w:u w:val="none"/>
        </w:rPr>
        <w:t>银行承兑汇票</w:t>
      </w:r>
      <w:r>
        <w:rPr>
          <w:color w:val="auto"/>
          <w:u w:val="none"/>
        </w:rPr>
        <w:fldChar w:fldCharType="end"/>
      </w:r>
      <w:r>
        <w:rPr>
          <w:color w:val="auto"/>
          <w:u w:val="none"/>
        </w:rPr>
        <w:t>和</w:t>
      </w:r>
      <w:r>
        <w:rPr>
          <w:color w:val="auto"/>
          <w:u w:val="none"/>
        </w:rPr>
        <w:fldChar w:fldCharType="begin"/>
      </w:r>
      <w:r>
        <w:rPr>
          <w:color w:val="auto"/>
          <w:u w:val="none"/>
        </w:rPr>
        <w:instrText xml:space="preserve"> HYPERLINK "http://baike.esnai.com/view.aspx?w=%c9%cc%d2%b5%b3%d0%b6%d2%bb%e3%c6%b1" \o "会计百科:商业承兑汇票" \t "http://www.casc.org.cn/2016/0430/_blank" </w:instrText>
      </w:r>
      <w:r>
        <w:rPr>
          <w:color w:val="auto"/>
          <w:u w:val="none"/>
        </w:rPr>
        <w:fldChar w:fldCharType="separate"/>
      </w:r>
      <w:r>
        <w:rPr>
          <w:rStyle w:val="6"/>
          <w:color w:val="auto"/>
          <w:u w:val="none"/>
        </w:rPr>
        <w:t>商业承兑汇票</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二、本科目应当按照开出、</w:t>
      </w:r>
      <w:r>
        <w:rPr>
          <w:color w:val="auto"/>
          <w:u w:val="none"/>
        </w:rPr>
        <w:fldChar w:fldCharType="begin"/>
      </w:r>
      <w:r>
        <w:rPr>
          <w:color w:val="auto"/>
          <w:u w:val="none"/>
        </w:rPr>
        <w:instrText xml:space="preserve"> HYPERLINK "http://baike.esnai.com/view.aspx?w=%b3%d0%b6%d2" \o "会计百科:承兑" \t "http://www.casc.org.cn/2016/0430/_blank" </w:instrText>
      </w:r>
      <w:r>
        <w:rPr>
          <w:color w:val="auto"/>
          <w:u w:val="none"/>
        </w:rPr>
        <w:fldChar w:fldCharType="separate"/>
      </w:r>
      <w:r>
        <w:rPr>
          <w:rStyle w:val="6"/>
          <w:color w:val="auto"/>
          <w:u w:val="none"/>
        </w:rPr>
        <w:t>承兑</w:t>
      </w:r>
      <w:r>
        <w:rPr>
          <w:color w:val="auto"/>
          <w:u w:val="none"/>
        </w:rPr>
        <w:fldChar w:fldCharType="end"/>
      </w:r>
      <w:r>
        <w:rPr>
          <w:color w:val="auto"/>
          <w:u w:val="none"/>
        </w:rPr>
        <w:t>商业</w:t>
      </w:r>
      <w:r>
        <w:rPr>
          <w:color w:val="auto"/>
          <w:u w:val="none"/>
        </w:rPr>
        <w:fldChar w:fldCharType="begin"/>
      </w:r>
      <w:r>
        <w:rPr>
          <w:color w:val="auto"/>
          <w:u w:val="none"/>
        </w:rPr>
        <w:instrText xml:space="preserve"> HYPERLINK "http://baike.esnai.com/view.aspx?w=%bb%e3%c6%b1" \o "会计百科:汇票" \t "http://www.casc.org.cn/2016/0430/_blank" </w:instrText>
      </w:r>
      <w:r>
        <w:rPr>
          <w:color w:val="auto"/>
          <w:u w:val="none"/>
        </w:rPr>
        <w:fldChar w:fldCharType="separate"/>
      </w:r>
      <w:r>
        <w:rPr>
          <w:rStyle w:val="6"/>
          <w:color w:val="auto"/>
          <w:u w:val="none"/>
        </w:rPr>
        <w:t>汇票</w:t>
      </w:r>
      <w:r>
        <w:rPr>
          <w:color w:val="auto"/>
          <w:u w:val="none"/>
        </w:rPr>
        <w:fldChar w:fldCharType="end"/>
      </w:r>
      <w:r>
        <w:rPr>
          <w:color w:val="auto"/>
          <w:u w:val="none"/>
        </w:rPr>
        <w:t>的单位等进行明细核算。</w:t>
      </w:r>
    </w:p>
    <w:p>
      <w:pPr>
        <w:pStyle w:val="3"/>
        <w:keepNext w:val="0"/>
        <w:keepLines w:val="0"/>
        <w:widowControl/>
        <w:suppressLineNumbers w:val="0"/>
        <w:rPr>
          <w:color w:val="auto"/>
          <w:u w:val="none"/>
        </w:rPr>
      </w:pPr>
      <w:r>
        <w:rPr>
          <w:color w:val="auto"/>
          <w:u w:val="none"/>
        </w:rPr>
        <w:t>三、应收</w:t>
      </w:r>
      <w:r>
        <w:rPr>
          <w:color w:val="auto"/>
          <w:u w:val="none"/>
        </w:rPr>
        <w:fldChar w:fldCharType="begin"/>
      </w:r>
      <w:r>
        <w:rPr>
          <w:color w:val="auto"/>
          <w:u w:val="none"/>
        </w:rPr>
        <w:instrText xml:space="preserve"> HYPERLINK "http://baike.esnai.com/view.aspx?w=%c6%b1%be%dd" \o "会计百科:票据" \t "http://www.casc.org.cn/2016/0430/_blank" </w:instrText>
      </w:r>
      <w:r>
        <w:rPr>
          <w:color w:val="auto"/>
          <w:u w:val="none"/>
        </w:rPr>
        <w:fldChar w:fldCharType="separate"/>
      </w:r>
      <w:r>
        <w:rPr>
          <w:rStyle w:val="6"/>
          <w:color w:val="auto"/>
          <w:u w:val="none"/>
        </w:rPr>
        <w:t>票据</w:t>
      </w:r>
      <w:r>
        <w:rPr>
          <w:color w:val="auto"/>
          <w:u w:val="none"/>
        </w:rPr>
        <w:fldChar w:fldCharType="end"/>
      </w:r>
      <w:r>
        <w:rPr>
          <w:color w:val="auto"/>
          <w:u w:val="none"/>
        </w:rPr>
        <w:t>的主要账务处理如下：</w:t>
      </w:r>
    </w:p>
    <w:p>
      <w:pPr>
        <w:pStyle w:val="3"/>
        <w:keepNext w:val="0"/>
        <w:keepLines w:val="0"/>
        <w:widowControl/>
        <w:suppressLineNumbers w:val="0"/>
        <w:rPr>
          <w:color w:val="auto"/>
          <w:u w:val="none"/>
        </w:rPr>
      </w:pPr>
      <w:r>
        <w:rPr>
          <w:color w:val="auto"/>
          <w:u w:val="none"/>
        </w:rPr>
        <w:t>（一） 因销售产品、提供服务等收到商业汇票，按照商业汇票的票面金额，借记本科目，按照确认的收入金额，贷记“经营收入”等科目，按照应缴</w:t>
      </w:r>
      <w:r>
        <w:rPr>
          <w:color w:val="auto"/>
          <w:u w:val="none"/>
        </w:rPr>
        <w:fldChar w:fldCharType="begin"/>
      </w:r>
      <w:r>
        <w:rPr>
          <w:color w:val="auto"/>
          <w:u w:val="none"/>
        </w:rPr>
        <w:instrText xml:space="preserve"> HYPERLINK "http://baike.esnai.com/view.aspx?w=%d4%f6%d6%b5%cb%b0" \o "会计百科:增值税" \t "http://www.casc.org.cn/2016/0430/_blank" </w:instrText>
      </w:r>
      <w:r>
        <w:rPr>
          <w:color w:val="auto"/>
          <w:u w:val="none"/>
        </w:rPr>
        <w:fldChar w:fldCharType="separate"/>
      </w:r>
      <w:r>
        <w:rPr>
          <w:rStyle w:val="6"/>
          <w:color w:val="auto"/>
          <w:u w:val="none"/>
        </w:rPr>
        <w:t>增值税</w:t>
      </w:r>
      <w:r>
        <w:rPr>
          <w:color w:val="auto"/>
          <w:u w:val="none"/>
        </w:rPr>
        <w:fldChar w:fldCharType="end"/>
      </w:r>
      <w:r>
        <w:rPr>
          <w:color w:val="auto"/>
          <w:u w:val="none"/>
        </w:rPr>
        <w:t>金额，贷记“应缴税费——应缴增值税”科目。</w:t>
      </w:r>
    </w:p>
    <w:p>
      <w:pPr>
        <w:pStyle w:val="3"/>
        <w:keepNext w:val="0"/>
        <w:keepLines w:val="0"/>
        <w:widowControl/>
        <w:suppressLineNumbers w:val="0"/>
        <w:rPr>
          <w:color w:val="auto"/>
          <w:u w:val="none"/>
        </w:rPr>
      </w:pPr>
      <w:r>
        <w:rPr>
          <w:color w:val="auto"/>
          <w:u w:val="none"/>
        </w:rPr>
        <w:t>（二） 持未到期的商业汇票向银行贴现，按照实际收到的金额（即扣除</w:t>
      </w:r>
      <w:r>
        <w:rPr>
          <w:color w:val="auto"/>
          <w:u w:val="none"/>
        </w:rPr>
        <w:fldChar w:fldCharType="begin"/>
      </w:r>
      <w:r>
        <w:rPr>
          <w:color w:val="auto"/>
          <w:u w:val="none"/>
        </w:rPr>
        <w:instrText xml:space="preserve"> HYPERLINK "http://baike.esnai.com/view.aspx?w=%cc%f9%cf%d6%cf%a2" \o "会计百科:贴现息" \t "http://www.casc.org.cn/2016/0430/_blank" </w:instrText>
      </w:r>
      <w:r>
        <w:rPr>
          <w:color w:val="auto"/>
          <w:u w:val="none"/>
        </w:rPr>
        <w:fldChar w:fldCharType="separate"/>
      </w:r>
      <w:r>
        <w:rPr>
          <w:rStyle w:val="6"/>
          <w:color w:val="auto"/>
          <w:u w:val="none"/>
        </w:rPr>
        <w:t>贴现息</w:t>
      </w:r>
      <w:r>
        <w:rPr>
          <w:color w:val="auto"/>
          <w:u w:val="none"/>
        </w:rPr>
        <w:fldChar w:fldCharType="end"/>
      </w:r>
      <w:r>
        <w:rPr>
          <w:color w:val="auto"/>
          <w:u w:val="none"/>
        </w:rPr>
        <w:t>后的净额），借记“银行存款”科目，按照贴现息，借记“经营支出”等科目，按照商业汇票的票面金额，贷记本科目。</w:t>
      </w:r>
    </w:p>
    <w:p>
      <w:pPr>
        <w:pStyle w:val="3"/>
        <w:keepNext w:val="0"/>
        <w:keepLines w:val="0"/>
        <w:widowControl/>
        <w:suppressLineNumbers w:val="0"/>
        <w:rPr>
          <w:color w:val="auto"/>
          <w:u w:val="none"/>
        </w:rPr>
      </w:pPr>
      <w:r>
        <w:rPr>
          <w:color w:val="auto"/>
          <w:u w:val="none"/>
        </w:rPr>
        <w:t>（三） 将持有的商业汇票</w:t>
      </w:r>
      <w:r>
        <w:rPr>
          <w:color w:val="auto"/>
          <w:u w:val="none"/>
        </w:rPr>
        <w:fldChar w:fldCharType="begin"/>
      </w:r>
      <w:r>
        <w:rPr>
          <w:color w:val="auto"/>
          <w:u w:val="none"/>
        </w:rPr>
        <w:instrText xml:space="preserve"> HYPERLINK "http://baike.esnai.com/view.aspx?w=%b1%b3%ca%e9%d7%aa%c8%c3" \o "会计百科:背书转让" \t "http://www.casc.org.cn/2016/0430/_blank" </w:instrText>
      </w:r>
      <w:r>
        <w:rPr>
          <w:color w:val="auto"/>
          <w:u w:val="none"/>
        </w:rPr>
        <w:fldChar w:fldCharType="separate"/>
      </w:r>
      <w:r>
        <w:rPr>
          <w:rStyle w:val="6"/>
          <w:color w:val="auto"/>
          <w:u w:val="none"/>
        </w:rPr>
        <w:t>背书转让</w:t>
      </w:r>
      <w:r>
        <w:rPr>
          <w:color w:val="auto"/>
          <w:u w:val="none"/>
        </w:rPr>
        <w:fldChar w:fldCharType="end"/>
      </w:r>
      <w:r>
        <w:rPr>
          <w:color w:val="auto"/>
          <w:u w:val="none"/>
        </w:rPr>
        <w:t>以取得所需物资时，按照取得物资的成本，借记有关科目，按照商业汇票的票面金额，贷记本科目，如有差额，借记或贷记“银行存款”等科目。</w:t>
      </w:r>
    </w:p>
    <w:p>
      <w:pPr>
        <w:pStyle w:val="3"/>
        <w:keepNext w:val="0"/>
        <w:keepLines w:val="0"/>
        <w:widowControl/>
        <w:suppressLineNumbers w:val="0"/>
        <w:rPr>
          <w:color w:val="auto"/>
          <w:u w:val="none"/>
        </w:rPr>
      </w:pPr>
      <w:r>
        <w:rPr>
          <w:color w:val="auto"/>
          <w:u w:val="none"/>
        </w:rPr>
        <w:t>（四） 商业汇票到期时，应当分别以下情况处理：</w:t>
      </w:r>
    </w:p>
    <w:p>
      <w:pPr>
        <w:pStyle w:val="3"/>
        <w:keepNext w:val="0"/>
        <w:keepLines w:val="0"/>
        <w:widowControl/>
        <w:suppressLineNumbers w:val="0"/>
        <w:rPr>
          <w:color w:val="auto"/>
          <w:u w:val="none"/>
        </w:rPr>
      </w:pPr>
      <w:r>
        <w:rPr>
          <w:color w:val="auto"/>
          <w:u w:val="none"/>
        </w:rPr>
        <w:t>1．收回应收票据，按照实际收到的商业汇票票面金额，借记“银行存款”科目，贷记本科目。</w:t>
      </w:r>
    </w:p>
    <w:p>
      <w:pPr>
        <w:pStyle w:val="3"/>
        <w:keepNext w:val="0"/>
        <w:keepLines w:val="0"/>
        <w:widowControl/>
        <w:suppressLineNumbers w:val="0"/>
        <w:rPr>
          <w:color w:val="auto"/>
          <w:u w:val="none"/>
        </w:rPr>
      </w:pPr>
      <w:r>
        <w:rPr>
          <w:color w:val="auto"/>
          <w:u w:val="none"/>
        </w:rPr>
        <w:t>2．因付款人无力支付票款，收到银行退回的商业承兑汇票、委托收款凭证、未付票款通知书或拒付款证明等，按照商业汇票的票面金额，借记“应收账款”科目，贷记本科目。</w:t>
      </w:r>
    </w:p>
    <w:p>
      <w:pPr>
        <w:pStyle w:val="3"/>
        <w:keepNext w:val="0"/>
        <w:keepLines w:val="0"/>
        <w:widowControl/>
        <w:suppressLineNumbers w:val="0"/>
        <w:rPr>
          <w:color w:val="auto"/>
          <w:u w:val="none"/>
        </w:rPr>
      </w:pPr>
      <w:r>
        <w:rPr>
          <w:color w:val="auto"/>
          <w:u w:val="none"/>
        </w:rPr>
        <w:t>四、高等学校应当设置“应收票据备查簿”，逐笔登记每一应收票据的种类、号数、出票日期、到期日、票面金额、交易</w:t>
      </w:r>
      <w:r>
        <w:rPr>
          <w:color w:val="auto"/>
          <w:u w:val="none"/>
        </w:rPr>
        <w:fldChar w:fldCharType="begin"/>
      </w:r>
      <w:r>
        <w:rPr>
          <w:color w:val="auto"/>
          <w:u w:val="none"/>
        </w:rPr>
        <w:instrText xml:space="preserve"> HYPERLINK "http://baike.esnai.com/view.aspx?w=%ba%cf%cd%ac" \o "会计百科:合同" \t "http://www.casc.org.cn/2016/0430/_blank" </w:instrText>
      </w:r>
      <w:r>
        <w:rPr>
          <w:color w:val="auto"/>
          <w:u w:val="none"/>
        </w:rPr>
        <w:fldChar w:fldCharType="separate"/>
      </w:r>
      <w:r>
        <w:rPr>
          <w:rStyle w:val="6"/>
          <w:color w:val="auto"/>
          <w:u w:val="none"/>
        </w:rPr>
        <w:t>合同</w:t>
      </w:r>
      <w:r>
        <w:rPr>
          <w:color w:val="auto"/>
          <w:u w:val="none"/>
        </w:rPr>
        <w:fldChar w:fldCharType="end"/>
      </w:r>
      <w:r>
        <w:rPr>
          <w:color w:val="auto"/>
          <w:u w:val="none"/>
        </w:rPr>
        <w:t>号和付款人、承兑人、</w:t>
      </w:r>
      <w:r>
        <w:rPr>
          <w:color w:val="auto"/>
          <w:u w:val="none"/>
        </w:rPr>
        <w:fldChar w:fldCharType="begin"/>
      </w:r>
      <w:r>
        <w:rPr>
          <w:color w:val="auto"/>
          <w:u w:val="none"/>
        </w:rPr>
        <w:instrText xml:space="preserve"> HYPERLINK "http://baike.esnai.com/view.aspx?w=%b1%b3%ca%e9%c8%cb" \o "会计百科:背书人" \t "http://www.casc.org.cn/2016/0430/_blank" </w:instrText>
      </w:r>
      <w:r>
        <w:rPr>
          <w:color w:val="auto"/>
          <w:u w:val="none"/>
        </w:rPr>
        <w:fldChar w:fldCharType="separate"/>
      </w:r>
      <w:r>
        <w:rPr>
          <w:rStyle w:val="6"/>
          <w:color w:val="auto"/>
          <w:u w:val="none"/>
        </w:rPr>
        <w:t>背书人</w:t>
      </w:r>
      <w:r>
        <w:rPr>
          <w:color w:val="auto"/>
          <w:u w:val="none"/>
        </w:rPr>
        <w:fldChar w:fldCharType="end"/>
      </w:r>
      <w:r>
        <w:rPr>
          <w:color w:val="auto"/>
          <w:u w:val="none"/>
        </w:rPr>
        <w:t>姓名或单位名称、</w:t>
      </w:r>
      <w:r>
        <w:rPr>
          <w:color w:val="auto"/>
          <w:u w:val="none"/>
        </w:rPr>
        <w:fldChar w:fldCharType="begin"/>
      </w:r>
      <w:r>
        <w:rPr>
          <w:color w:val="auto"/>
          <w:u w:val="none"/>
        </w:rPr>
        <w:instrText xml:space="preserve"> HYPERLINK "http://baike.esnai.com/view.aspx?w=%b1%b3%ca%e9" \o "会计百科:背书" \t "http://www.casc.org.cn/2016/0430/_blank" </w:instrText>
      </w:r>
      <w:r>
        <w:rPr>
          <w:color w:val="auto"/>
          <w:u w:val="none"/>
        </w:rPr>
        <w:fldChar w:fldCharType="separate"/>
      </w:r>
      <w:r>
        <w:rPr>
          <w:rStyle w:val="6"/>
          <w:color w:val="auto"/>
          <w:u w:val="none"/>
        </w:rPr>
        <w:t>背书</w:t>
      </w:r>
      <w:r>
        <w:rPr>
          <w:color w:val="auto"/>
          <w:u w:val="none"/>
        </w:rPr>
        <w:fldChar w:fldCharType="end"/>
      </w:r>
      <w:r>
        <w:rPr>
          <w:color w:val="auto"/>
          <w:u w:val="none"/>
        </w:rPr>
        <w:t>转让日、贴现日期、</w:t>
      </w:r>
      <w:r>
        <w:rPr>
          <w:color w:val="auto"/>
          <w:u w:val="none"/>
        </w:rPr>
        <w:fldChar w:fldCharType="begin"/>
      </w:r>
      <w:r>
        <w:rPr>
          <w:color w:val="auto"/>
          <w:u w:val="none"/>
        </w:rPr>
        <w:instrText xml:space="preserve"> HYPERLINK "http://baike.esnai.com/view.aspx?w=%cc%f9%cf%d6%c2%ca" \o "会计百科:贴现率" \t "http://www.casc.org.cn/2016/0430/_blank" </w:instrText>
      </w:r>
      <w:r>
        <w:rPr>
          <w:color w:val="auto"/>
          <w:u w:val="none"/>
        </w:rPr>
        <w:fldChar w:fldCharType="separate"/>
      </w:r>
      <w:r>
        <w:rPr>
          <w:rStyle w:val="6"/>
          <w:color w:val="auto"/>
          <w:u w:val="none"/>
        </w:rPr>
        <w:t>贴现率</w:t>
      </w:r>
      <w:r>
        <w:rPr>
          <w:color w:val="auto"/>
          <w:u w:val="none"/>
        </w:rPr>
        <w:fldChar w:fldCharType="end"/>
      </w:r>
      <w:r>
        <w:rPr>
          <w:color w:val="auto"/>
          <w:u w:val="none"/>
        </w:rPr>
        <w:t>和贴现净额、收款日期、收回金额和退票情况等资料。应收票据到期结清票款或退票后，应当在备查簿内逐笔注销。</w:t>
      </w:r>
    </w:p>
    <w:p>
      <w:pPr>
        <w:pStyle w:val="3"/>
        <w:keepNext w:val="0"/>
        <w:keepLines w:val="0"/>
        <w:widowControl/>
        <w:suppressLineNumbers w:val="0"/>
        <w:rPr>
          <w:color w:val="auto"/>
          <w:u w:val="none"/>
        </w:rPr>
      </w:pPr>
      <w:r>
        <w:rPr>
          <w:color w:val="auto"/>
          <w:u w:val="none"/>
        </w:rPr>
        <w:t>五、本科目期末借方余额，反映高等学校持有的商业汇票票面金额。</w:t>
      </w:r>
    </w:p>
    <w:p>
      <w:pPr>
        <w:pStyle w:val="3"/>
        <w:keepNext w:val="0"/>
        <w:keepLines w:val="0"/>
        <w:widowControl/>
        <w:suppressLineNumbers w:val="0"/>
        <w:rPr>
          <w:color w:val="auto"/>
          <w:u w:val="none"/>
        </w:rPr>
      </w:pPr>
      <w:r>
        <w:rPr>
          <w:rStyle w:val="5"/>
          <w:color w:val="auto"/>
          <w:u w:val="none"/>
        </w:rPr>
        <w:t>1212　应收账款</w:t>
      </w:r>
    </w:p>
    <w:p>
      <w:pPr>
        <w:pStyle w:val="3"/>
        <w:keepNext w:val="0"/>
        <w:keepLines w:val="0"/>
        <w:widowControl/>
        <w:suppressLineNumbers w:val="0"/>
        <w:rPr>
          <w:color w:val="auto"/>
          <w:u w:val="none"/>
        </w:rPr>
      </w:pPr>
      <w:r>
        <w:rPr>
          <w:color w:val="auto"/>
          <w:u w:val="none"/>
        </w:rPr>
        <w:t>一、本科目核算高等学校因开展经营活动销售产品、提供服务等而应收取的款项。</w:t>
      </w:r>
    </w:p>
    <w:p>
      <w:pPr>
        <w:pStyle w:val="3"/>
        <w:keepNext w:val="0"/>
        <w:keepLines w:val="0"/>
        <w:widowControl/>
        <w:suppressLineNumbers w:val="0"/>
        <w:rPr>
          <w:color w:val="auto"/>
          <w:u w:val="none"/>
        </w:rPr>
      </w:pPr>
      <w:r>
        <w:rPr>
          <w:color w:val="auto"/>
          <w:u w:val="none"/>
        </w:rPr>
        <w:t>二、本科目应当按照购货、接受服务单位（或个人）进行明细核算。</w:t>
      </w:r>
    </w:p>
    <w:p>
      <w:pPr>
        <w:pStyle w:val="3"/>
        <w:keepNext w:val="0"/>
        <w:keepLines w:val="0"/>
        <w:widowControl/>
        <w:suppressLineNumbers w:val="0"/>
        <w:rPr>
          <w:color w:val="auto"/>
          <w:u w:val="none"/>
        </w:rPr>
      </w:pPr>
      <w:r>
        <w:rPr>
          <w:color w:val="auto"/>
          <w:u w:val="none"/>
        </w:rPr>
        <w:t>三、应收账款的主要账务处理如下：</w:t>
      </w:r>
    </w:p>
    <w:p>
      <w:pPr>
        <w:pStyle w:val="3"/>
        <w:keepNext w:val="0"/>
        <w:keepLines w:val="0"/>
        <w:widowControl/>
        <w:suppressLineNumbers w:val="0"/>
        <w:rPr>
          <w:color w:val="auto"/>
          <w:u w:val="none"/>
        </w:rPr>
      </w:pPr>
      <w:r>
        <w:rPr>
          <w:color w:val="auto"/>
          <w:u w:val="none"/>
        </w:rPr>
        <w:t>（一） 发生应收账款时，按照应收未收金额，借记本科目，按照确认的收入金额，贷记“经营收入”等科目，按照应缴增值税金额，贷记“应缴税费——应缴增值税”科目。</w:t>
      </w:r>
    </w:p>
    <w:p>
      <w:pPr>
        <w:pStyle w:val="3"/>
        <w:keepNext w:val="0"/>
        <w:keepLines w:val="0"/>
        <w:widowControl/>
        <w:suppressLineNumbers w:val="0"/>
        <w:rPr>
          <w:color w:val="auto"/>
          <w:u w:val="none"/>
        </w:rPr>
      </w:pPr>
      <w:r>
        <w:rPr>
          <w:color w:val="auto"/>
          <w:u w:val="none"/>
        </w:rPr>
        <w:t>（二） 收回应收账款时，按照实际收到的金额，借记“银行存款”等科目，贷记本科目。</w:t>
      </w:r>
    </w:p>
    <w:p>
      <w:pPr>
        <w:pStyle w:val="3"/>
        <w:keepNext w:val="0"/>
        <w:keepLines w:val="0"/>
        <w:widowControl/>
        <w:suppressLineNumbers w:val="0"/>
        <w:rPr>
          <w:color w:val="auto"/>
          <w:u w:val="none"/>
        </w:rPr>
      </w:pPr>
      <w:r>
        <w:rPr>
          <w:color w:val="auto"/>
          <w:u w:val="none"/>
        </w:rPr>
        <w:t>四、逾期三年或以上、有确凿证据表明确实无法收回的应收账款，按规定报经批准后予以核销。核销的应收账款应在“已核销应收账款备查簿”</w:t>
      </w:r>
      <w:r>
        <w:rPr>
          <w:color w:val="auto"/>
          <w:u w:val="none"/>
        </w:rPr>
        <w:fldChar w:fldCharType="begin"/>
      </w:r>
      <w:r>
        <w:rPr>
          <w:color w:val="auto"/>
          <w:u w:val="none"/>
        </w:rPr>
        <w:instrText xml:space="preserve"> HYPERLINK "http://baike.esnai.com/view.aspx?w=%d6%d0%b1%a3" \o "会计百科:中保" \t "http://www.casc.org.cn/2016/0430/_blank" </w:instrText>
      </w:r>
      <w:r>
        <w:rPr>
          <w:color w:val="auto"/>
          <w:u w:val="none"/>
        </w:rPr>
        <w:fldChar w:fldCharType="separate"/>
      </w:r>
      <w:r>
        <w:rPr>
          <w:rStyle w:val="6"/>
          <w:color w:val="auto"/>
          <w:u w:val="none"/>
        </w:rPr>
        <w:t>中保</w:t>
      </w:r>
      <w:r>
        <w:rPr>
          <w:color w:val="auto"/>
          <w:u w:val="none"/>
        </w:rPr>
        <w:fldChar w:fldCharType="end"/>
      </w:r>
      <w:r>
        <w:rPr>
          <w:color w:val="auto"/>
          <w:u w:val="none"/>
        </w:rPr>
        <w:t>留登记。</w:t>
      </w:r>
    </w:p>
    <w:p>
      <w:pPr>
        <w:pStyle w:val="3"/>
        <w:keepNext w:val="0"/>
        <w:keepLines w:val="0"/>
        <w:widowControl/>
        <w:suppressLineNumbers w:val="0"/>
        <w:rPr>
          <w:color w:val="auto"/>
          <w:u w:val="none"/>
        </w:rPr>
      </w:pPr>
      <w:r>
        <w:rPr>
          <w:color w:val="auto"/>
          <w:u w:val="none"/>
        </w:rPr>
        <w:t>（一） 转入待处置资产时，按照待核销的应收账款金额，借记“待处置资产损溢”科目，贷记本科目。</w:t>
      </w:r>
    </w:p>
    <w:p>
      <w:pPr>
        <w:pStyle w:val="3"/>
        <w:keepNext w:val="0"/>
        <w:keepLines w:val="0"/>
        <w:widowControl/>
        <w:suppressLineNumbers w:val="0"/>
        <w:rPr>
          <w:color w:val="auto"/>
          <w:u w:val="none"/>
        </w:rPr>
      </w:pPr>
      <w:r>
        <w:rPr>
          <w:color w:val="auto"/>
          <w:u w:val="none"/>
        </w:rPr>
        <w:t>（二） 报经批准予以核销时，借记“其他支出”科目，贷记“待处置资产损溢”科目。</w:t>
      </w:r>
    </w:p>
    <w:p>
      <w:pPr>
        <w:pStyle w:val="3"/>
        <w:keepNext w:val="0"/>
        <w:keepLines w:val="0"/>
        <w:widowControl/>
        <w:suppressLineNumbers w:val="0"/>
        <w:rPr>
          <w:color w:val="auto"/>
          <w:u w:val="none"/>
        </w:rPr>
      </w:pPr>
      <w:r>
        <w:rPr>
          <w:color w:val="auto"/>
          <w:u w:val="none"/>
        </w:rPr>
        <w:t>（三） 已核销应收账款在以后期间收回的，按照实际收回的金额，借记“银行存款”等科目，贷记“其他收入”科目。</w:t>
      </w:r>
    </w:p>
    <w:p>
      <w:pPr>
        <w:pStyle w:val="3"/>
        <w:keepNext w:val="0"/>
        <w:keepLines w:val="0"/>
        <w:widowControl/>
        <w:suppressLineNumbers w:val="0"/>
        <w:rPr>
          <w:color w:val="auto"/>
          <w:u w:val="none"/>
        </w:rPr>
      </w:pPr>
      <w:r>
        <w:rPr>
          <w:color w:val="auto"/>
          <w:u w:val="none"/>
        </w:rPr>
        <w:t>五、本科目期末借方余额，反映高等学校尚未收回的应收账款。</w:t>
      </w:r>
    </w:p>
    <w:p>
      <w:pPr>
        <w:pStyle w:val="3"/>
        <w:keepNext w:val="0"/>
        <w:keepLines w:val="0"/>
        <w:widowControl/>
        <w:suppressLineNumbers w:val="0"/>
        <w:rPr>
          <w:color w:val="auto"/>
          <w:u w:val="none"/>
        </w:rPr>
      </w:pPr>
      <w:r>
        <w:rPr>
          <w:rStyle w:val="5"/>
          <w:color w:val="auto"/>
          <w:u w:val="none"/>
        </w:rPr>
        <w:t>1213　</w:t>
      </w:r>
      <w:r>
        <w:rPr>
          <w:rStyle w:val="5"/>
          <w:color w:val="auto"/>
          <w:u w:val="none"/>
        </w:rPr>
        <w:fldChar w:fldCharType="begin"/>
      </w:r>
      <w:r>
        <w:rPr>
          <w:rStyle w:val="5"/>
          <w:color w:val="auto"/>
          <w:u w:val="none"/>
        </w:rPr>
        <w:instrText xml:space="preserve"> HYPERLINK "http://baike.esnai.com/view.aspx?w=%d4%a4%b8%b6%d5%cb%bf%ee" \o "会计百科:预付账款" \t "http://www.casc.org.cn/2016/0430/_blank" </w:instrText>
      </w:r>
      <w:r>
        <w:rPr>
          <w:rStyle w:val="5"/>
          <w:color w:val="auto"/>
          <w:u w:val="none"/>
        </w:rPr>
        <w:fldChar w:fldCharType="separate"/>
      </w:r>
      <w:r>
        <w:rPr>
          <w:rStyle w:val="6"/>
          <w:color w:val="auto"/>
          <w:u w:val="none"/>
        </w:rPr>
        <w:t>预付账款</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一、本科目核算高等学校按照购货、劳务合同或协议规定预付给供应单位的款项。</w:t>
      </w:r>
    </w:p>
    <w:p>
      <w:pPr>
        <w:pStyle w:val="3"/>
        <w:keepNext w:val="0"/>
        <w:keepLines w:val="0"/>
        <w:widowControl/>
        <w:suppressLineNumbers w:val="0"/>
        <w:rPr>
          <w:color w:val="auto"/>
          <w:u w:val="none"/>
        </w:rPr>
      </w:pPr>
      <w:r>
        <w:rPr>
          <w:color w:val="auto"/>
          <w:u w:val="none"/>
        </w:rPr>
        <w:t>二、本科目应当按照供应单位（或个人）进行明细核算。</w:t>
      </w:r>
    </w:p>
    <w:p>
      <w:pPr>
        <w:pStyle w:val="3"/>
        <w:keepNext w:val="0"/>
        <w:keepLines w:val="0"/>
        <w:widowControl/>
        <w:suppressLineNumbers w:val="0"/>
        <w:rPr>
          <w:color w:val="auto"/>
          <w:u w:val="none"/>
        </w:rPr>
      </w:pPr>
      <w:r>
        <w:rPr>
          <w:color w:val="auto"/>
          <w:u w:val="none"/>
        </w:rPr>
        <w:t>高等学校应当通过明细核算或辅助登记方式，登记预付账款的资金性质（区分财政补助资金、非财政专项资金和其他资金）。</w:t>
      </w:r>
    </w:p>
    <w:p>
      <w:pPr>
        <w:pStyle w:val="3"/>
        <w:keepNext w:val="0"/>
        <w:keepLines w:val="0"/>
        <w:widowControl/>
        <w:suppressLineNumbers w:val="0"/>
        <w:rPr>
          <w:color w:val="auto"/>
          <w:u w:val="none"/>
        </w:rPr>
      </w:pPr>
      <w:r>
        <w:rPr>
          <w:color w:val="auto"/>
          <w:u w:val="none"/>
        </w:rPr>
        <w:t>三、预付账款的主要账务处理如下：</w:t>
      </w:r>
    </w:p>
    <w:p>
      <w:pPr>
        <w:pStyle w:val="3"/>
        <w:keepNext w:val="0"/>
        <w:keepLines w:val="0"/>
        <w:widowControl/>
        <w:suppressLineNumbers w:val="0"/>
        <w:rPr>
          <w:color w:val="auto"/>
          <w:u w:val="none"/>
        </w:rPr>
      </w:pPr>
      <w:r>
        <w:rPr>
          <w:color w:val="auto"/>
          <w:u w:val="none"/>
        </w:rPr>
        <w:t>（一） 发生预付账款时，按照实际预付的金额，借记本科目，贷记“零余额账户用款额度”、“财政补助收入”、“银行存款”等科目。</w:t>
      </w:r>
    </w:p>
    <w:p>
      <w:pPr>
        <w:pStyle w:val="3"/>
        <w:keepNext w:val="0"/>
        <w:keepLines w:val="0"/>
        <w:widowControl/>
        <w:suppressLineNumbers w:val="0"/>
        <w:rPr>
          <w:color w:val="auto"/>
          <w:u w:val="none"/>
        </w:rPr>
      </w:pPr>
      <w:r>
        <w:rPr>
          <w:color w:val="auto"/>
          <w:u w:val="none"/>
        </w:rPr>
        <w:t>（二） 收到所购物资或劳务，按照购入物资或劳务的成本，借记有关科目，按照相应预付账款金额，贷记本科目，按照补付的款项，贷记“零余额账户用款额度”、“财政补助收入”、“银行存款”等科目。</w:t>
      </w:r>
    </w:p>
    <w:p>
      <w:pPr>
        <w:pStyle w:val="3"/>
        <w:keepNext w:val="0"/>
        <w:keepLines w:val="0"/>
        <w:widowControl/>
        <w:suppressLineNumbers w:val="0"/>
        <w:rPr>
          <w:color w:val="auto"/>
          <w:u w:val="none"/>
        </w:rPr>
      </w:pPr>
      <w:r>
        <w:rPr>
          <w:color w:val="auto"/>
          <w:u w:val="none"/>
        </w:rPr>
        <w:t>收到所购</w:t>
      </w:r>
      <w:r>
        <w:rPr>
          <w:color w:val="auto"/>
          <w:u w:val="none"/>
        </w:rPr>
        <w:fldChar w:fldCharType="begin"/>
      </w:r>
      <w:r>
        <w:rPr>
          <w:color w:val="auto"/>
          <w:u w:val="none"/>
        </w:rPr>
        <w:instrText xml:space="preserve"> HYPERLINK "http://baike.esnai.com/view.aspx?w=%b9%cc%b6%a8%d7%ca%b2%fa" \o "会计百科:固定资产" \t "http://www.casc.org.cn/2016/0430/_blank" </w:instrText>
      </w:r>
      <w:r>
        <w:rPr>
          <w:color w:val="auto"/>
          <w:u w:val="none"/>
        </w:rPr>
        <w:fldChar w:fldCharType="separate"/>
      </w:r>
      <w:r>
        <w:rPr>
          <w:rStyle w:val="6"/>
          <w:color w:val="auto"/>
          <w:u w:val="none"/>
        </w:rPr>
        <w:t>固定资产</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"http://baike.esnai.com/view.aspx?w=%ce%de%d0%ce%d7%ca%b2%fa" \o "会计百科:无形资产" \t "http://www.casc.org.cn/2016/0430/_blank" </w:instrText>
      </w:r>
      <w:r>
        <w:rPr>
          <w:color w:val="auto"/>
          <w:u w:val="none"/>
        </w:rPr>
        <w:fldChar w:fldCharType="separate"/>
      </w:r>
      <w:r>
        <w:rPr>
          <w:rStyle w:val="6"/>
          <w:color w:val="auto"/>
          <w:u w:val="none"/>
        </w:rPr>
        <w:t>无形资产</w:t>
      </w:r>
      <w:r>
        <w:rPr>
          <w:color w:val="auto"/>
          <w:u w:val="none"/>
        </w:rPr>
        <w:fldChar w:fldCharType="end"/>
      </w:r>
      <w:r>
        <w:rPr>
          <w:color w:val="auto"/>
          <w:u w:val="none"/>
        </w:rPr>
        <w:t>的，按照确定的资产成本，借记“固定资产”、“无形资产”科目，贷记“非</w:t>
      </w:r>
      <w:r>
        <w:rPr>
          <w:color w:val="auto"/>
          <w:u w:val="none"/>
        </w:rPr>
        <w:fldChar w:fldCharType="begin"/>
      </w:r>
      <w:r>
        <w:rPr>
          <w:color w:val="auto"/>
          <w:u w:val="none"/>
        </w:rPr>
        <w:instrText xml:space="preserve"> HYPERLINK "http://baike.esnai.com/view.aspx?w=%c1%f7%b6%af%d7%ca%b2%fa" \o "会计百科:流动资产" \t "http://www.casc.org.cn/2016/0430/_blank" </w:instrText>
      </w:r>
      <w:r>
        <w:rPr>
          <w:color w:val="auto"/>
          <w:u w:val="none"/>
        </w:rPr>
        <w:fldChar w:fldCharType="separate"/>
      </w:r>
      <w:r>
        <w:rPr>
          <w:rStyle w:val="6"/>
          <w:color w:val="auto"/>
          <w:u w:val="none"/>
        </w:rPr>
        <w:t>流动资产</w:t>
      </w:r>
      <w:r>
        <w:rPr>
          <w:color w:val="auto"/>
          <w:u w:val="none"/>
        </w:rPr>
        <w:fldChar w:fldCharType="end"/>
      </w:r>
      <w:r>
        <w:rPr>
          <w:color w:val="auto"/>
          <w:u w:val="none"/>
        </w:rPr>
        <w:fldChar w:fldCharType="begin"/>
      </w:r>
      <w:r>
        <w:rPr>
          <w:color w:val="auto"/>
          <w:u w:val="none"/>
        </w:rPr>
        <w:instrText xml:space="preserve"> HYPERLINK "http://baike.esnai.com/view.aspx?w=%bb%f9%bd%f0" \o "会计百科:基金" \t "http://www.casc.org.cn/2016/0430/_blank" </w:instrText>
      </w:r>
      <w:r>
        <w:rPr>
          <w:color w:val="auto"/>
          <w:u w:val="none"/>
        </w:rPr>
        <w:fldChar w:fldCharType="separate"/>
      </w:r>
      <w:r>
        <w:rPr>
          <w:rStyle w:val="6"/>
          <w:color w:val="auto"/>
          <w:u w:val="none"/>
        </w:rPr>
        <w:t>基金</w:t>
      </w:r>
      <w:r>
        <w:rPr>
          <w:color w:val="auto"/>
          <w:u w:val="none"/>
        </w:rPr>
        <w:fldChar w:fldCharType="end"/>
      </w:r>
      <w:r>
        <w:rPr>
          <w:color w:val="auto"/>
          <w:u w:val="none"/>
        </w:rPr>
        <w:t>——固定资产、无形资产”科目；同时，按资产购置支出，借记“教育事业支出”、“科研事业支出”、“行政管理支出”、“后勤保障支出”、“经营支出”等科目，按照相应预付账款金额，贷记本科目，按照补付的款项，贷记“零余额账户用款额度”、“财政补助收入”、“银行存款”等科目。</w:t>
      </w:r>
    </w:p>
    <w:p>
      <w:pPr>
        <w:pStyle w:val="3"/>
        <w:keepNext w:val="0"/>
        <w:keepLines w:val="0"/>
        <w:widowControl/>
        <w:suppressLineNumbers w:val="0"/>
        <w:rPr>
          <w:color w:val="auto"/>
          <w:u w:val="none"/>
        </w:rPr>
      </w:pPr>
      <w:r>
        <w:rPr>
          <w:color w:val="auto"/>
          <w:u w:val="none"/>
        </w:rPr>
        <w:t>四、逾期三年或以上、有确凿证据表明因供货单位</w:t>
      </w:r>
      <w:r>
        <w:rPr>
          <w:color w:val="auto"/>
          <w:u w:val="none"/>
        </w:rPr>
        <w:fldChar w:fldCharType="begin"/>
      </w:r>
      <w:r>
        <w:rPr>
          <w:color w:val="auto"/>
          <w:u w:val="none"/>
        </w:rPr>
        <w:instrText xml:space="preserve"> HYPERLINK "http://baike.esnai.com/view.aspx?w=%c6%c6%b2%fa" \o "会计百科:破产" \t "http://www.casc.org.cn/2016/0430/_blank" </w:instrText>
      </w:r>
      <w:r>
        <w:rPr>
          <w:color w:val="auto"/>
          <w:u w:val="none"/>
        </w:rPr>
        <w:fldChar w:fldCharType="separate"/>
      </w:r>
      <w:r>
        <w:rPr>
          <w:rStyle w:val="6"/>
          <w:color w:val="auto"/>
          <w:u w:val="none"/>
        </w:rPr>
        <w:t>破产</w:t>
      </w:r>
      <w:r>
        <w:rPr>
          <w:color w:val="auto"/>
          <w:u w:val="none"/>
        </w:rPr>
        <w:fldChar w:fldCharType="end"/>
      </w:r>
      <w:r>
        <w:rPr>
          <w:color w:val="auto"/>
          <w:u w:val="none"/>
        </w:rPr>
        <w:t>、撤销等原因已无望再收到所购物资，且确实无法收回的预付账款，按规定报经批准后予以核销。核销的预付账款应在“已核销预付账款备查簿”中保留登记。</w:t>
      </w:r>
    </w:p>
    <w:p>
      <w:pPr>
        <w:pStyle w:val="3"/>
        <w:keepNext w:val="0"/>
        <w:keepLines w:val="0"/>
        <w:widowControl/>
        <w:suppressLineNumbers w:val="0"/>
        <w:rPr>
          <w:color w:val="auto"/>
          <w:u w:val="none"/>
        </w:rPr>
      </w:pPr>
      <w:r>
        <w:rPr>
          <w:color w:val="auto"/>
          <w:u w:val="none"/>
        </w:rPr>
        <w:t>（一） 转入待处置资产时，按照待核销的预付账款金额，借记“待处置资产损溢”科目，贷记本科目。</w:t>
      </w:r>
    </w:p>
    <w:p>
      <w:pPr>
        <w:pStyle w:val="3"/>
        <w:keepNext w:val="0"/>
        <w:keepLines w:val="0"/>
        <w:widowControl/>
        <w:suppressLineNumbers w:val="0"/>
        <w:rPr>
          <w:color w:val="auto"/>
          <w:u w:val="none"/>
        </w:rPr>
      </w:pPr>
      <w:r>
        <w:rPr>
          <w:color w:val="auto"/>
          <w:u w:val="none"/>
        </w:rPr>
        <w:t>（二） 报经批准予以核销时，借记“其他支出”科目，贷记“待处置资产损溢”科目。</w:t>
      </w:r>
    </w:p>
    <w:p>
      <w:pPr>
        <w:pStyle w:val="3"/>
        <w:keepNext w:val="0"/>
        <w:keepLines w:val="0"/>
        <w:widowControl/>
        <w:suppressLineNumbers w:val="0"/>
        <w:rPr>
          <w:color w:val="auto"/>
          <w:u w:val="none"/>
        </w:rPr>
      </w:pPr>
      <w:r>
        <w:rPr>
          <w:color w:val="auto"/>
          <w:u w:val="none"/>
        </w:rPr>
        <w:t>（三） 已核销预付账款在以后期间收回的，按照实际收回的金额，借记“银行存款”等科目，贷记“其他收入”科目。</w:t>
      </w:r>
    </w:p>
    <w:p>
      <w:pPr>
        <w:pStyle w:val="3"/>
        <w:keepNext w:val="0"/>
        <w:keepLines w:val="0"/>
        <w:widowControl/>
        <w:suppressLineNumbers w:val="0"/>
        <w:rPr>
          <w:color w:val="auto"/>
          <w:u w:val="none"/>
        </w:rPr>
      </w:pPr>
      <w:r>
        <w:rPr>
          <w:color w:val="auto"/>
          <w:u w:val="none"/>
        </w:rPr>
        <w:t>五、本科目期末借方余额，反映高等学校实际预付但尚未结算的款项。</w:t>
      </w:r>
    </w:p>
    <w:p>
      <w:pPr>
        <w:pStyle w:val="3"/>
        <w:keepNext w:val="0"/>
        <w:keepLines w:val="0"/>
        <w:widowControl/>
        <w:suppressLineNumbers w:val="0"/>
        <w:rPr>
          <w:color w:val="auto"/>
          <w:u w:val="none"/>
        </w:rPr>
      </w:pPr>
      <w:r>
        <w:rPr>
          <w:rStyle w:val="5"/>
          <w:color w:val="auto"/>
          <w:u w:val="none"/>
        </w:rPr>
        <w:t>1215　其他应收款</w:t>
      </w:r>
    </w:p>
    <w:p>
      <w:pPr>
        <w:pStyle w:val="3"/>
        <w:keepNext w:val="0"/>
        <w:keepLines w:val="0"/>
        <w:widowControl/>
        <w:suppressLineNumbers w:val="0"/>
        <w:rPr>
          <w:color w:val="auto"/>
          <w:u w:val="none"/>
        </w:rPr>
      </w:pPr>
      <w:r>
        <w:rPr>
          <w:color w:val="auto"/>
          <w:u w:val="none"/>
        </w:rPr>
        <w:t>一、本科目核算高等学校除财政应返还额度、应收票据、应收账款、预付账款以外的其他各项应收及暂付款项，如职工预借的差旅费、拨付给内部有关部门的</w:t>
      </w:r>
      <w:r>
        <w:rPr>
          <w:color w:val="auto"/>
          <w:u w:val="none"/>
        </w:rPr>
        <w:fldChar w:fldCharType="begin"/>
      </w:r>
      <w:r>
        <w:rPr>
          <w:color w:val="auto"/>
          <w:u w:val="none"/>
        </w:rPr>
        <w:instrText xml:space="preserve"> HYPERLINK "http://baike.esnai.com/view.aspx?w=%b1%b8%d3%c3%bd%f0" \o "会计百科:备用金" \t "http://www.casc.org.cn/2016/0430/_blank" </w:instrText>
      </w:r>
      <w:r>
        <w:rPr>
          <w:color w:val="auto"/>
          <w:u w:val="none"/>
        </w:rPr>
        <w:fldChar w:fldCharType="separate"/>
      </w:r>
      <w:r>
        <w:rPr>
          <w:rStyle w:val="6"/>
          <w:color w:val="auto"/>
          <w:u w:val="none"/>
        </w:rPr>
        <w:t>备用金</w:t>
      </w:r>
      <w:r>
        <w:rPr>
          <w:color w:val="auto"/>
          <w:u w:val="none"/>
        </w:rPr>
        <w:fldChar w:fldCharType="end"/>
      </w:r>
      <w:r>
        <w:rPr>
          <w:color w:val="auto"/>
          <w:u w:val="none"/>
        </w:rPr>
        <w:t>、拨付给校内独立核算单位用于保障其基本运行的补贴经费、应向职工收取的各种垫付款项、应向附属单位收取的垫付的人员经费等。</w:t>
      </w:r>
    </w:p>
    <w:p>
      <w:pPr>
        <w:pStyle w:val="3"/>
        <w:keepNext w:val="0"/>
        <w:keepLines w:val="0"/>
        <w:widowControl/>
        <w:suppressLineNumbers w:val="0"/>
        <w:rPr>
          <w:color w:val="auto"/>
          <w:u w:val="none"/>
        </w:rPr>
      </w:pPr>
      <w:r>
        <w:rPr>
          <w:color w:val="auto"/>
          <w:u w:val="none"/>
        </w:rPr>
        <w:t>二、本科目应当按照其他应收款的类别以及债务单位（或个人）进行明细核算。</w:t>
      </w:r>
    </w:p>
    <w:p>
      <w:pPr>
        <w:pStyle w:val="3"/>
        <w:keepNext w:val="0"/>
        <w:keepLines w:val="0"/>
        <w:widowControl/>
        <w:suppressLineNumbers w:val="0"/>
        <w:rPr>
          <w:color w:val="auto"/>
          <w:u w:val="none"/>
        </w:rPr>
      </w:pPr>
      <w:r>
        <w:rPr>
          <w:color w:val="auto"/>
          <w:u w:val="none"/>
        </w:rPr>
        <w:t>三、其他应收款的主要账务处理如下：</w:t>
      </w:r>
    </w:p>
    <w:p>
      <w:pPr>
        <w:pStyle w:val="3"/>
        <w:keepNext w:val="0"/>
        <w:keepLines w:val="0"/>
        <w:widowControl/>
        <w:suppressLineNumbers w:val="0"/>
        <w:rPr>
          <w:color w:val="auto"/>
          <w:u w:val="none"/>
        </w:rPr>
      </w:pPr>
      <w:r>
        <w:rPr>
          <w:color w:val="auto"/>
          <w:u w:val="none"/>
        </w:rPr>
        <w:t>（一） 发生其他各项应收及暂付款项时，借记本科目，贷记“银行存款”、“库存现金”等科目。</w:t>
      </w:r>
    </w:p>
    <w:p>
      <w:pPr>
        <w:pStyle w:val="3"/>
        <w:keepNext w:val="0"/>
        <w:keepLines w:val="0"/>
        <w:widowControl/>
        <w:suppressLineNumbers w:val="0"/>
        <w:rPr>
          <w:color w:val="auto"/>
          <w:u w:val="none"/>
        </w:rPr>
      </w:pPr>
      <w:r>
        <w:rPr>
          <w:color w:val="auto"/>
          <w:u w:val="none"/>
        </w:rPr>
        <w:t>（二） 收回或转销其他各项应收及暂付款项时，借记“库存现金”、“银行存款”等科目，贷记本科目。</w:t>
      </w:r>
    </w:p>
    <w:p>
      <w:pPr>
        <w:pStyle w:val="3"/>
        <w:keepNext w:val="0"/>
        <w:keepLines w:val="0"/>
        <w:widowControl/>
        <w:suppressLineNumbers w:val="0"/>
        <w:rPr>
          <w:color w:val="auto"/>
          <w:u w:val="none"/>
        </w:rPr>
      </w:pPr>
      <w:r>
        <w:rPr>
          <w:color w:val="auto"/>
          <w:u w:val="none"/>
        </w:rPr>
        <w:t>（三） 向校内独立核算单位拨付补贴经费时，借记本科目，贷记“银行存款”等科目。</w:t>
      </w:r>
    </w:p>
    <w:p>
      <w:pPr>
        <w:pStyle w:val="3"/>
        <w:keepNext w:val="0"/>
        <w:keepLines w:val="0"/>
        <w:widowControl/>
        <w:suppressLineNumbers w:val="0"/>
        <w:rPr>
          <w:color w:val="auto"/>
          <w:u w:val="none"/>
        </w:rPr>
      </w:pPr>
      <w:r>
        <w:rPr>
          <w:color w:val="auto"/>
          <w:u w:val="none"/>
        </w:rPr>
        <w:t>收到校内独立核算单位有关使用补贴经费实际支出金额与用途的上报信息时，借记“后勤保障支出”等科目，贷记本科目。</w:t>
      </w:r>
    </w:p>
    <w:p>
      <w:pPr>
        <w:pStyle w:val="3"/>
        <w:keepNext w:val="0"/>
        <w:keepLines w:val="0"/>
        <w:widowControl/>
        <w:suppressLineNumbers w:val="0"/>
        <w:rPr>
          <w:color w:val="auto"/>
          <w:u w:val="none"/>
        </w:rPr>
      </w:pPr>
      <w:r>
        <w:rPr>
          <w:color w:val="auto"/>
          <w:u w:val="none"/>
        </w:rPr>
        <w:t>（四） 高等学校内部实行备用金制度的，有关部门使用备用金以后应当及时到财务部门报销并补足备用金。财务部门核定并发放备用金时，借记本科目，贷记“库存现金”等科目。根据报销数用现金补足备用金定额时，借记有关科目，贷记“库存现金”等科目，报销数和拨补数都不再通过本科目核算。</w:t>
      </w:r>
    </w:p>
    <w:p>
      <w:pPr>
        <w:pStyle w:val="3"/>
        <w:keepNext w:val="0"/>
        <w:keepLines w:val="0"/>
        <w:widowControl/>
        <w:suppressLineNumbers w:val="0"/>
        <w:rPr>
          <w:color w:val="auto"/>
          <w:u w:val="none"/>
        </w:rPr>
      </w:pPr>
      <w:r>
        <w:rPr>
          <w:color w:val="auto"/>
          <w:u w:val="none"/>
        </w:rPr>
        <w:t>四、逾期三年或以上、有确凿证据表明确实无法收回的其他应收款，按规定报经批准后予以核销。核销的其他应收款应在“已核销其他应收款备查簿”中保留登记。</w:t>
      </w:r>
    </w:p>
    <w:p>
      <w:pPr>
        <w:pStyle w:val="3"/>
        <w:keepNext w:val="0"/>
        <w:keepLines w:val="0"/>
        <w:widowControl/>
        <w:suppressLineNumbers w:val="0"/>
        <w:rPr>
          <w:color w:val="auto"/>
          <w:u w:val="none"/>
        </w:rPr>
      </w:pPr>
      <w:r>
        <w:rPr>
          <w:color w:val="auto"/>
          <w:u w:val="none"/>
        </w:rPr>
        <w:t>（一） 转入待处置资产时，按照待核销的其他应收款金额，借记“待处置资产损溢”科目，贷记本科目。</w:t>
      </w:r>
    </w:p>
    <w:p>
      <w:pPr>
        <w:pStyle w:val="3"/>
        <w:keepNext w:val="0"/>
        <w:keepLines w:val="0"/>
        <w:widowControl/>
        <w:suppressLineNumbers w:val="0"/>
        <w:rPr>
          <w:color w:val="auto"/>
          <w:u w:val="none"/>
        </w:rPr>
      </w:pPr>
      <w:r>
        <w:rPr>
          <w:color w:val="auto"/>
          <w:u w:val="none"/>
        </w:rPr>
        <w:t>（二） 报经批准予以核销时，借记“其他支出”科目，贷记“待处置资产损溢”科目。</w:t>
      </w:r>
    </w:p>
    <w:p>
      <w:pPr>
        <w:pStyle w:val="3"/>
        <w:keepNext w:val="0"/>
        <w:keepLines w:val="0"/>
        <w:widowControl/>
        <w:suppressLineNumbers w:val="0"/>
        <w:rPr>
          <w:color w:val="auto"/>
          <w:u w:val="none"/>
        </w:rPr>
      </w:pPr>
      <w:r>
        <w:rPr>
          <w:color w:val="auto"/>
          <w:u w:val="none"/>
        </w:rPr>
        <w:t>（三） 已核销其他应收款在以后期间收回的，按照实际收回的金额，借记“银行存款”等科目，贷记“其他收入”科目。</w:t>
      </w:r>
    </w:p>
    <w:p>
      <w:pPr>
        <w:pStyle w:val="3"/>
        <w:keepNext w:val="0"/>
        <w:keepLines w:val="0"/>
        <w:widowControl/>
        <w:suppressLineNumbers w:val="0"/>
        <w:rPr>
          <w:color w:val="auto"/>
          <w:u w:val="none"/>
        </w:rPr>
      </w:pPr>
      <w:r>
        <w:rPr>
          <w:color w:val="auto"/>
          <w:u w:val="none"/>
        </w:rPr>
        <w:t>五、本科目期末借方余额，反映高等学校尚未收回的其他应收款。</w:t>
      </w:r>
    </w:p>
    <w:p>
      <w:pPr>
        <w:pStyle w:val="3"/>
        <w:keepNext w:val="0"/>
        <w:keepLines w:val="0"/>
        <w:widowControl/>
        <w:suppressLineNumbers w:val="0"/>
        <w:rPr>
          <w:color w:val="auto"/>
          <w:u w:val="none"/>
        </w:rPr>
      </w:pPr>
      <w:r>
        <w:rPr>
          <w:rStyle w:val="5"/>
          <w:color w:val="auto"/>
          <w:u w:val="none"/>
        </w:rPr>
        <w:t>1301　存货</w:t>
      </w:r>
    </w:p>
    <w:p>
      <w:pPr>
        <w:pStyle w:val="3"/>
        <w:keepNext w:val="0"/>
        <w:keepLines w:val="0"/>
        <w:widowControl/>
        <w:suppressLineNumbers w:val="0"/>
        <w:rPr>
          <w:color w:val="auto"/>
          <w:u w:val="none"/>
        </w:rPr>
      </w:pPr>
      <w:r>
        <w:rPr>
          <w:color w:val="auto"/>
          <w:u w:val="none"/>
        </w:rPr>
        <w:t>一、本科目核算高等学校在开展业务活动及其他活动中为耗用而储存的各种材料、燃料、</w:t>
      </w:r>
      <w:r>
        <w:rPr>
          <w:color w:val="auto"/>
          <w:u w:val="none"/>
        </w:rPr>
        <w:fldChar w:fldCharType="begin"/>
      </w:r>
      <w:r>
        <w:rPr>
          <w:color w:val="auto"/>
          <w:u w:val="none"/>
        </w:rPr>
        <w:instrText xml:space="preserve"> HYPERLINK "http://baike.esnai.com/view.aspx?w=%b0%fc%d7%b0%ce%ef" \o "会计百科:包装物" \t "http://www.casc.org.cn/2016/0430/_blank" </w:instrText>
      </w:r>
      <w:r>
        <w:rPr>
          <w:color w:val="auto"/>
          <w:u w:val="none"/>
        </w:rPr>
        <w:fldChar w:fldCharType="separate"/>
      </w:r>
      <w:r>
        <w:rPr>
          <w:rStyle w:val="6"/>
          <w:color w:val="auto"/>
          <w:u w:val="none"/>
        </w:rPr>
        <w:t>包装物</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"http://baike.esnai.com/view.aspx?w=%b5%cd%d6%b5%d2%d7%ba%c4%c6%b7" \o "会计百科:低值易耗品" \t "http://www.casc.org.cn/2016/0430/_blank" </w:instrText>
      </w:r>
      <w:r>
        <w:rPr>
          <w:color w:val="auto"/>
          <w:u w:val="none"/>
        </w:rPr>
        <w:fldChar w:fldCharType="separate"/>
      </w:r>
      <w:r>
        <w:rPr>
          <w:rStyle w:val="6"/>
          <w:color w:val="auto"/>
          <w:u w:val="none"/>
        </w:rPr>
        <w:t>低值易耗品</w:t>
      </w:r>
      <w:r>
        <w:rPr>
          <w:color w:val="auto"/>
          <w:u w:val="none"/>
        </w:rPr>
        <w:fldChar w:fldCharType="end"/>
      </w:r>
      <w:r>
        <w:rPr>
          <w:color w:val="auto"/>
          <w:u w:val="none"/>
        </w:rPr>
        <w:t>及达不到固定资产标准的用具、装具、动植物等的实际成本。</w:t>
      </w:r>
    </w:p>
    <w:p>
      <w:pPr>
        <w:pStyle w:val="3"/>
        <w:keepNext w:val="0"/>
        <w:keepLines w:val="0"/>
        <w:widowControl/>
        <w:suppressLineNumbers w:val="0"/>
        <w:rPr>
          <w:color w:val="auto"/>
          <w:u w:val="none"/>
        </w:rPr>
      </w:pPr>
      <w:r>
        <w:rPr>
          <w:color w:val="auto"/>
          <w:u w:val="none"/>
        </w:rPr>
        <w:t>高等学校随买随用的零星办公用品，可以在购进时直接列作支出，不通过本科目核算。</w:t>
      </w:r>
    </w:p>
    <w:p>
      <w:pPr>
        <w:pStyle w:val="3"/>
        <w:keepNext w:val="0"/>
        <w:keepLines w:val="0"/>
        <w:widowControl/>
        <w:suppressLineNumbers w:val="0"/>
        <w:rPr>
          <w:color w:val="auto"/>
          <w:u w:val="none"/>
        </w:rPr>
      </w:pPr>
      <w:r>
        <w:rPr>
          <w:color w:val="auto"/>
          <w:u w:val="none"/>
        </w:rPr>
        <w:t>二、本科目应当按照存货的种类、规格、保管地点等进行明细核算。</w:t>
      </w:r>
    </w:p>
    <w:p>
      <w:pPr>
        <w:pStyle w:val="3"/>
        <w:keepNext w:val="0"/>
        <w:keepLines w:val="0"/>
        <w:widowControl/>
        <w:suppressLineNumbers w:val="0"/>
        <w:rPr>
          <w:color w:val="auto"/>
          <w:u w:val="none"/>
        </w:rPr>
      </w:pPr>
      <w:r>
        <w:rPr>
          <w:color w:val="auto"/>
          <w:u w:val="none"/>
        </w:rPr>
        <w:t>发生自行加工存货业务的高等学校，应当在本科目下设置“</w:t>
      </w:r>
      <w:r>
        <w:rPr>
          <w:color w:val="auto"/>
          <w:u w:val="none"/>
        </w:rPr>
        <w:fldChar w:fldCharType="begin"/>
      </w:r>
      <w:r>
        <w:rPr>
          <w:color w:val="auto"/>
          <w:u w:val="none"/>
        </w:rPr>
        <w:instrText xml:space="preserve"> HYPERLINK "http://baike.esnai.com/view.aspx?w=%c9%fa%b2%fa%b3%c9%b1%be" \o "会计百科:生产成本" \t "http://www.casc.org.cn/2016/0430/_blank" </w:instrText>
      </w:r>
      <w:r>
        <w:rPr>
          <w:color w:val="auto"/>
          <w:u w:val="none"/>
        </w:rPr>
        <w:fldChar w:fldCharType="separate"/>
      </w:r>
      <w:r>
        <w:rPr>
          <w:rStyle w:val="6"/>
          <w:color w:val="auto"/>
          <w:u w:val="none"/>
        </w:rPr>
        <w:t>生产成本</w:t>
      </w:r>
      <w:r>
        <w:rPr>
          <w:color w:val="auto"/>
          <w:u w:val="none"/>
        </w:rPr>
        <w:fldChar w:fldCharType="end"/>
      </w:r>
      <w:r>
        <w:rPr>
          <w:color w:val="auto"/>
          <w:u w:val="none"/>
        </w:rPr>
        <w:t>”明细科目，归集核算自行加工存货所发生的实际成本（包括耗用的直接材料</w:t>
      </w:r>
      <w:r>
        <w:rPr>
          <w:color w:val="auto"/>
          <w:u w:val="none"/>
        </w:rPr>
        <w:fldChar w:fldCharType="begin"/>
      </w:r>
      <w:r>
        <w:rPr>
          <w:color w:val="auto"/>
          <w:u w:val="none"/>
        </w:rPr>
        <w:instrText xml:space="preserve"> HYPERLINK "http://baike.esnai.com/view.aspx?w=%b7%d1%d3%c3" \o "会计百科:费用" \t "http://www.casc.org.cn/2016/0430/_blank" </w:instrText>
      </w:r>
      <w:r>
        <w:rPr>
          <w:color w:val="auto"/>
          <w:u w:val="none"/>
        </w:rPr>
        <w:fldChar w:fldCharType="separate"/>
      </w:r>
      <w:r>
        <w:rPr>
          <w:rStyle w:val="6"/>
          <w:color w:val="auto"/>
          <w:u w:val="none"/>
        </w:rPr>
        <w:t>费用</w:t>
      </w:r>
      <w:r>
        <w:rPr>
          <w:color w:val="auto"/>
          <w:u w:val="none"/>
        </w:rPr>
        <w:fldChar w:fldCharType="end"/>
      </w:r>
      <w:r>
        <w:rPr>
          <w:color w:val="auto"/>
          <w:u w:val="none"/>
        </w:rPr>
        <w:t>、发生的直接人工费用和分配的间接费用）。</w:t>
      </w:r>
    </w:p>
    <w:p>
      <w:pPr>
        <w:pStyle w:val="3"/>
        <w:keepNext w:val="0"/>
        <w:keepLines w:val="0"/>
        <w:widowControl/>
        <w:suppressLineNumbers w:val="0"/>
        <w:rPr>
          <w:color w:val="auto"/>
          <w:u w:val="none"/>
        </w:rPr>
      </w:pPr>
      <w:r>
        <w:rPr>
          <w:color w:val="auto"/>
          <w:u w:val="none"/>
        </w:rPr>
        <w:t>三、存货的主要账务处理如下：</w:t>
      </w:r>
    </w:p>
    <w:p>
      <w:pPr>
        <w:pStyle w:val="3"/>
        <w:keepNext w:val="0"/>
        <w:keepLines w:val="0"/>
        <w:widowControl/>
        <w:suppressLineNumbers w:val="0"/>
        <w:rPr>
          <w:color w:val="auto"/>
          <w:u w:val="none"/>
        </w:rPr>
      </w:pPr>
      <w:r>
        <w:rPr>
          <w:color w:val="auto"/>
          <w:u w:val="none"/>
        </w:rPr>
        <w:t>（一） 存货在取得时，应当按照其实际成本入账。</w:t>
      </w:r>
    </w:p>
    <w:p>
      <w:pPr>
        <w:pStyle w:val="3"/>
        <w:keepNext w:val="0"/>
        <w:keepLines w:val="0"/>
        <w:widowControl/>
        <w:suppressLineNumbers w:val="0"/>
        <w:rPr>
          <w:color w:val="auto"/>
          <w:u w:val="none"/>
        </w:rPr>
      </w:pPr>
      <w:r>
        <w:rPr>
          <w:color w:val="auto"/>
          <w:u w:val="none"/>
        </w:rPr>
        <w:t>1.购入的存货，其成本包括购买价款、相关税费、运输费、装卸费、保险费以及其他使得存货达到目前场所和状态所发生的其他支出。高等学校按照税法规定属于增值税</w:t>
      </w:r>
      <w:r>
        <w:rPr>
          <w:color w:val="auto"/>
          <w:u w:val="none"/>
        </w:rPr>
        <w:fldChar w:fldCharType="begin"/>
      </w:r>
      <w:r>
        <w:rPr>
          <w:color w:val="auto"/>
          <w:u w:val="none"/>
        </w:rPr>
        <w:instrText xml:space="preserve"> HYPERLINK "http://baike.esnai.com/view.aspx?w=%d2%bb%b0%e3%c4%c9%cb%b0%c8%cb" \o "会计百科:一般纳税人" \t "http://www.casc.org.cn/2016/0430/_blank" </w:instrText>
      </w:r>
      <w:r>
        <w:rPr>
          <w:color w:val="auto"/>
          <w:u w:val="none"/>
        </w:rPr>
        <w:fldChar w:fldCharType="separate"/>
      </w:r>
      <w:r>
        <w:rPr>
          <w:rStyle w:val="6"/>
          <w:color w:val="auto"/>
          <w:u w:val="none"/>
        </w:rPr>
        <w:t>一般纳税人</w:t>
      </w:r>
      <w:r>
        <w:rPr>
          <w:color w:val="auto"/>
          <w:u w:val="none"/>
        </w:rPr>
        <w:fldChar w:fldCharType="end"/>
      </w:r>
      <w:r>
        <w:rPr>
          <w:color w:val="auto"/>
          <w:u w:val="none"/>
        </w:rPr>
        <w:t>的，其购进非自用（如用于生产对外销售的产品）材料所支付的税法规定可抵扣的增值税进项税额不计入材料成本。</w:t>
      </w:r>
    </w:p>
    <w:p>
      <w:pPr>
        <w:pStyle w:val="3"/>
        <w:keepNext w:val="0"/>
        <w:keepLines w:val="0"/>
        <w:widowControl/>
        <w:suppressLineNumbers w:val="0"/>
        <w:rPr>
          <w:color w:val="auto"/>
          <w:u w:val="none"/>
        </w:rPr>
      </w:pPr>
      <w:r>
        <w:rPr>
          <w:color w:val="auto"/>
          <w:u w:val="none"/>
        </w:rPr>
        <w:t>购入的存货验收入库，按确定的成本，借记本科目，贷记“银行存款”、“应付账款”、“财政补助收入”、“零余额账户用款额度”等科目。</w:t>
      </w:r>
    </w:p>
    <w:p>
      <w:pPr>
        <w:pStyle w:val="3"/>
        <w:keepNext w:val="0"/>
        <w:keepLines w:val="0"/>
        <w:widowControl/>
        <w:suppressLineNumbers w:val="0"/>
        <w:rPr>
          <w:color w:val="auto"/>
          <w:u w:val="none"/>
        </w:rPr>
      </w:pPr>
      <w:r>
        <w:rPr>
          <w:color w:val="auto"/>
          <w:u w:val="none"/>
        </w:rPr>
        <w:t>属于增值税一般</w:t>
      </w:r>
      <w:r>
        <w:rPr>
          <w:color w:val="auto"/>
          <w:u w:val="none"/>
        </w:rPr>
        <w:fldChar w:fldCharType="begin"/>
      </w:r>
      <w:r>
        <w:rPr>
          <w:color w:val="auto"/>
          <w:u w:val="none"/>
        </w:rPr>
        <w:instrText xml:space="preserve"> HYPERLINK "http://baike.esnai.com/view.aspx?w=%c4%c9%cb%b0%c8%cb" \o "会计百科:纳税人" \t "http://www.casc.org.cn/2016/0430/_blank" </w:instrText>
      </w:r>
      <w:r>
        <w:rPr>
          <w:color w:val="auto"/>
          <w:u w:val="none"/>
        </w:rPr>
        <w:fldChar w:fldCharType="separate"/>
      </w:r>
      <w:r>
        <w:rPr>
          <w:rStyle w:val="6"/>
          <w:color w:val="auto"/>
          <w:u w:val="none"/>
        </w:rPr>
        <w:t>纳税人</w:t>
      </w:r>
      <w:r>
        <w:rPr>
          <w:color w:val="auto"/>
          <w:u w:val="none"/>
        </w:rPr>
        <w:fldChar w:fldCharType="end"/>
      </w:r>
      <w:r>
        <w:rPr>
          <w:color w:val="auto"/>
          <w:u w:val="none"/>
        </w:rPr>
        <w:t>的高等学校购入非自用材料的，按确定的成本（不含税法规定可抵扣增值税进项税额），借记本科目，按增值税专用</w:t>
      </w:r>
      <w:r>
        <w:rPr>
          <w:color w:val="auto"/>
          <w:u w:val="none"/>
        </w:rPr>
        <w:fldChar w:fldCharType="begin"/>
      </w:r>
      <w:r>
        <w:rPr>
          <w:color w:val="auto"/>
          <w:u w:val="none"/>
        </w:rPr>
        <w:instrText xml:space="preserve"> HYPERLINK "http://baike.esnai.com/view.aspx?w=%b7%a2%c6%b1" \o "会计百科:发票" \t "http://www.casc.org.cn/2016/0430/_blank" </w:instrText>
      </w:r>
      <w:r>
        <w:rPr>
          <w:color w:val="auto"/>
          <w:u w:val="none"/>
        </w:rPr>
        <w:fldChar w:fldCharType="separate"/>
      </w:r>
      <w:r>
        <w:rPr>
          <w:rStyle w:val="6"/>
          <w:color w:val="auto"/>
          <w:u w:val="none"/>
        </w:rPr>
        <w:t>发票</w:t>
      </w:r>
      <w:r>
        <w:rPr>
          <w:color w:val="auto"/>
          <w:u w:val="none"/>
        </w:rPr>
        <w:fldChar w:fldCharType="end"/>
      </w:r>
      <w:r>
        <w:rPr>
          <w:color w:val="auto"/>
          <w:u w:val="none"/>
        </w:rPr>
        <w:t>上注明的增值税额，借记“应缴税费——应缴增值税（进项税额）”科目，按实际支付或应付的金额，贷记“银行存款”、“应付账款”等科目。</w:t>
      </w:r>
    </w:p>
    <w:p>
      <w:pPr>
        <w:pStyle w:val="3"/>
        <w:keepNext w:val="0"/>
        <w:keepLines w:val="0"/>
        <w:widowControl/>
        <w:suppressLineNumbers w:val="0"/>
        <w:rPr>
          <w:color w:val="auto"/>
          <w:u w:val="none"/>
        </w:rPr>
      </w:pPr>
      <w:r>
        <w:rPr>
          <w:color w:val="auto"/>
          <w:u w:val="none"/>
        </w:rPr>
        <w:t>2.自行加工的存货，其成本包括耗用的直接材料费用、发生的直接人工费用和按照一定方法分配的与存货加工有关的间接费用。</w:t>
      </w:r>
    </w:p>
    <w:p>
      <w:pPr>
        <w:pStyle w:val="3"/>
        <w:keepNext w:val="0"/>
        <w:keepLines w:val="0"/>
        <w:widowControl/>
        <w:suppressLineNumbers w:val="0"/>
        <w:rPr>
          <w:color w:val="auto"/>
          <w:u w:val="none"/>
        </w:rPr>
      </w:pPr>
      <w:r>
        <w:rPr>
          <w:color w:val="auto"/>
          <w:u w:val="none"/>
        </w:rPr>
        <w:t>自行加工的存货在加工过程中发生各种费用时，借记本科目（生产成本），贷记本科目（领用材料相关的明细科目）、“应付</w:t>
      </w:r>
      <w:r>
        <w:rPr>
          <w:color w:val="auto"/>
          <w:u w:val="none"/>
        </w:rPr>
        <w:fldChar w:fldCharType="begin"/>
      </w:r>
      <w:r>
        <w:rPr>
          <w:color w:val="auto"/>
          <w:u w:val="none"/>
        </w:rPr>
        <w:instrText xml:space="preserve"> HYPERLINK "http://baike.esnai.com/view.aspx?w=%d6%b0%b9%a4%d0%bd%b3%ea" \o "会计百科:职工薪酬" \t "http://www.casc.org.cn/2016/0430/_blank" </w:instrText>
      </w:r>
      <w:r>
        <w:rPr>
          <w:color w:val="auto"/>
          <w:u w:val="none"/>
        </w:rPr>
        <w:fldChar w:fldCharType="separate"/>
      </w:r>
      <w:r>
        <w:rPr>
          <w:rStyle w:val="6"/>
          <w:color w:val="auto"/>
          <w:u w:val="none"/>
        </w:rPr>
        <w:t>职工薪酬</w:t>
      </w:r>
      <w:r>
        <w:rPr>
          <w:color w:val="auto"/>
          <w:u w:val="none"/>
        </w:rPr>
        <w:fldChar w:fldCharType="end"/>
      </w:r>
      <w:r>
        <w:rPr>
          <w:color w:val="auto"/>
          <w:u w:val="none"/>
        </w:rPr>
        <w:t>”、“银行存款”等科目。</w:t>
      </w:r>
    </w:p>
    <w:p>
      <w:pPr>
        <w:pStyle w:val="3"/>
        <w:keepNext w:val="0"/>
        <w:keepLines w:val="0"/>
        <w:widowControl/>
        <w:suppressLineNumbers w:val="0"/>
        <w:rPr>
          <w:color w:val="auto"/>
          <w:u w:val="none"/>
        </w:rPr>
      </w:pPr>
      <w:r>
        <w:rPr>
          <w:color w:val="auto"/>
          <w:u w:val="none"/>
        </w:rPr>
        <w:t>加工完成的存货验收入库，按照所发生的实际成本，借记本科目（相关明细科目），贷记本科目（生产成本）。</w:t>
      </w:r>
    </w:p>
    <w:p>
      <w:pPr>
        <w:pStyle w:val="3"/>
        <w:keepNext w:val="0"/>
        <w:keepLines w:val="0"/>
        <w:widowControl/>
        <w:suppressLineNumbers w:val="0"/>
        <w:rPr>
          <w:color w:val="auto"/>
          <w:u w:val="none"/>
        </w:rPr>
      </w:pPr>
      <w:r>
        <w:rPr>
          <w:color w:val="auto"/>
          <w:u w:val="none"/>
        </w:rPr>
        <w:t>3.接受捐赠、无偿调入的存货，其成本按照有关凭据注明的金额加上相关税费、运输费等确定；没有相关凭据的，其成本比照同类或类似存货的市场价格加上相关税费、运输费等确定；没有相关凭据、同类或类似存货的市场价格也无法可靠取得的，该存货按照名义金额（即人民币1元，下同）入账。</w:t>
      </w:r>
    </w:p>
    <w:p>
      <w:pPr>
        <w:pStyle w:val="3"/>
        <w:keepNext w:val="0"/>
        <w:keepLines w:val="0"/>
        <w:widowControl/>
        <w:suppressLineNumbers w:val="0"/>
        <w:rPr>
          <w:color w:val="auto"/>
          <w:u w:val="none"/>
        </w:rPr>
      </w:pPr>
      <w:r>
        <w:rPr>
          <w:color w:val="auto"/>
          <w:u w:val="none"/>
        </w:rPr>
        <w:t>接受捐赠、无偿调入的存货验收入库，按照确定的成本，借记本科目，按照发生的相关税费、运输费等，贷记“银行存款”等科目，按照其差额，贷记“其他收入”科目。</w:t>
      </w:r>
    </w:p>
    <w:p>
      <w:pPr>
        <w:pStyle w:val="3"/>
        <w:keepNext w:val="0"/>
        <w:keepLines w:val="0"/>
        <w:widowControl/>
        <w:suppressLineNumbers w:val="0"/>
        <w:rPr>
          <w:color w:val="auto"/>
          <w:u w:val="none"/>
        </w:rPr>
      </w:pPr>
      <w:r>
        <w:rPr>
          <w:color w:val="auto"/>
          <w:u w:val="none"/>
        </w:rPr>
        <w:t>按照名义金额入账的情况下，按照名义金额，借记本科目，贷记“其他收入”科目；按照发生的相关税费、运输费等，借记“其他支出”科目，贷记“银行存款”等科目。</w:t>
      </w:r>
    </w:p>
    <w:p>
      <w:pPr>
        <w:pStyle w:val="3"/>
        <w:keepNext w:val="0"/>
        <w:keepLines w:val="0"/>
        <w:widowControl/>
        <w:suppressLineNumbers w:val="0"/>
        <w:rPr>
          <w:color w:val="auto"/>
          <w:u w:val="none"/>
        </w:rPr>
      </w:pPr>
      <w:r>
        <w:rPr>
          <w:color w:val="auto"/>
          <w:u w:val="none"/>
        </w:rPr>
        <w:t>（二） 存货在发出时，应当根据实际情况采用</w:t>
      </w:r>
      <w:r>
        <w:rPr>
          <w:color w:val="auto"/>
          <w:u w:val="none"/>
        </w:rPr>
        <w:fldChar w:fldCharType="begin"/>
      </w:r>
      <w:r>
        <w:rPr>
          <w:color w:val="auto"/>
          <w:u w:val="none"/>
        </w:rPr>
        <w:instrText xml:space="preserve"> HYPERLINK "http://baike.esnai.com/view.aspx?w=%cf%c8%bd%f8%cf%c8%b3%f6%b7%a8" \o "会计百科:先进先出法" \t "http://www.casc.org.cn/2016/0430/_blank" </w:instrText>
      </w:r>
      <w:r>
        <w:rPr>
          <w:color w:val="auto"/>
          <w:u w:val="none"/>
        </w:rPr>
        <w:fldChar w:fldCharType="separate"/>
      </w:r>
      <w:r>
        <w:rPr>
          <w:rStyle w:val="6"/>
          <w:color w:val="auto"/>
          <w:u w:val="none"/>
        </w:rPr>
        <w:t>先进先出法</w:t>
      </w:r>
      <w:r>
        <w:rPr>
          <w:color w:val="auto"/>
          <w:u w:val="none"/>
        </w:rPr>
        <w:fldChar w:fldCharType="end"/>
      </w:r>
      <w:r>
        <w:rPr>
          <w:color w:val="auto"/>
          <w:u w:val="none"/>
        </w:rPr>
        <w:t>、加权平均法或者</w:t>
      </w:r>
      <w:r>
        <w:rPr>
          <w:color w:val="auto"/>
          <w:u w:val="none"/>
        </w:rPr>
        <w:fldChar w:fldCharType="begin"/>
      </w:r>
      <w:r>
        <w:rPr>
          <w:color w:val="auto"/>
          <w:u w:val="none"/>
        </w:rPr>
        <w:instrText xml:space="preserve"> HYPERLINK "http://baike.esnai.com/view.aspx?w=%b8%f6%b1%f0%bc%c6%bc%db%b7%a8" \o "会计百科:个别计价法" \t "http://www.casc.org.cn/2016/0430/_blank" </w:instrText>
      </w:r>
      <w:r>
        <w:rPr>
          <w:color w:val="auto"/>
          <w:u w:val="none"/>
        </w:rPr>
        <w:fldChar w:fldCharType="separate"/>
      </w:r>
      <w:r>
        <w:rPr>
          <w:rStyle w:val="6"/>
          <w:color w:val="auto"/>
          <w:u w:val="none"/>
        </w:rPr>
        <w:t>个别计价法</w:t>
      </w:r>
      <w:r>
        <w:rPr>
          <w:color w:val="auto"/>
          <w:u w:val="none"/>
        </w:rPr>
        <w:fldChar w:fldCharType="end"/>
      </w:r>
      <w:r>
        <w:rPr>
          <w:color w:val="auto"/>
          <w:u w:val="none"/>
        </w:rPr>
        <w:t>确定发出存货的实际成本。计价方法一经确定，不得随意变更。低值易耗品的成本于领用时一次</w:t>
      </w:r>
      <w:r>
        <w:rPr>
          <w:color w:val="auto"/>
          <w:u w:val="none"/>
        </w:rPr>
        <w:fldChar w:fldCharType="begin"/>
      </w:r>
      <w:r>
        <w:rPr>
          <w:color w:val="auto"/>
          <w:u w:val="none"/>
        </w:rPr>
        <w:instrText xml:space="preserve"> HYPERLINK "http://baike.esnai.com/view.aspx?w=%cc%af%cf%fa" \o "会计百科:摊销" \t "http://www.casc.org.cn/2016/0430/_blank" </w:instrText>
      </w:r>
      <w:r>
        <w:rPr>
          <w:color w:val="auto"/>
          <w:u w:val="none"/>
        </w:rPr>
        <w:fldChar w:fldCharType="separate"/>
      </w:r>
      <w:r>
        <w:rPr>
          <w:rStyle w:val="6"/>
          <w:color w:val="auto"/>
          <w:u w:val="none"/>
        </w:rPr>
        <w:t>摊销</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1.开展业务活动等领用、发出存货，按领用、发出存货的实际成本，借记“教育事业支出”、“科研事业支出”、“行政管理支出”、“后勤保障支出”、“离退休支出”、“经营支出”等科目，贷记本科目。</w:t>
      </w:r>
    </w:p>
    <w:p>
      <w:pPr>
        <w:pStyle w:val="3"/>
        <w:keepNext w:val="0"/>
        <w:keepLines w:val="0"/>
        <w:widowControl/>
        <w:suppressLineNumbers w:val="0"/>
        <w:rPr>
          <w:color w:val="auto"/>
          <w:u w:val="none"/>
        </w:rPr>
      </w:pPr>
      <w:r>
        <w:rPr>
          <w:color w:val="auto"/>
          <w:u w:val="none"/>
        </w:rPr>
        <w:t>2.对外捐赠、无偿调出存货，转入待处置资产时，按照存货的账面余额，借记“待处置资产损溢”科目，贷记本科目。</w:t>
      </w:r>
    </w:p>
    <w:p>
      <w:pPr>
        <w:pStyle w:val="3"/>
        <w:keepNext w:val="0"/>
        <w:keepLines w:val="0"/>
        <w:widowControl/>
        <w:suppressLineNumbers w:val="0"/>
        <w:rPr>
          <w:color w:val="auto"/>
          <w:u w:val="none"/>
        </w:rPr>
      </w:pPr>
      <w:r>
        <w:rPr>
          <w:color w:val="auto"/>
          <w:u w:val="none"/>
        </w:rPr>
        <w:t>属于增值税一般纳税人的高等学校无偿调出购进的非自用材料，转入待处置资产时，按照存货的账面余额与相关增值税进项税额转出金额的合计金额，借记“待处置资产损溢”科目，按存货的账面余额，贷记本科目，按转出的增值税进项税额，贷记“应缴税费——应缴增值税（进项税额转出）”科目。</w:t>
      </w:r>
    </w:p>
    <w:p>
      <w:pPr>
        <w:pStyle w:val="3"/>
        <w:keepNext w:val="0"/>
        <w:keepLines w:val="0"/>
        <w:widowControl/>
        <w:suppressLineNumbers w:val="0"/>
        <w:rPr>
          <w:color w:val="auto"/>
          <w:u w:val="none"/>
        </w:rPr>
      </w:pPr>
      <w:r>
        <w:rPr>
          <w:color w:val="auto"/>
          <w:u w:val="none"/>
        </w:rPr>
        <w:t>实际捐出、调出存货时，按照“待处置资产损溢”科目的相应余额，借记“其他支出”科目，贷记“待处置资产损溢”科目。</w:t>
      </w:r>
    </w:p>
    <w:p>
      <w:pPr>
        <w:pStyle w:val="3"/>
        <w:keepNext w:val="0"/>
        <w:keepLines w:val="0"/>
        <w:widowControl/>
        <w:suppressLineNumbers w:val="0"/>
        <w:rPr>
          <w:color w:val="auto"/>
          <w:u w:val="none"/>
        </w:rPr>
      </w:pPr>
      <w:r>
        <w:rPr>
          <w:color w:val="auto"/>
          <w:u w:val="none"/>
        </w:rPr>
        <w:t>四、高等学校的存货应当定期进行清查盘点，至少每年盘点一次。对于发生的存货盘盈、盘亏或者报废、毁损，应当及时查明原因，按规定报经批准后进行账务处理。</w:t>
      </w:r>
    </w:p>
    <w:p>
      <w:pPr>
        <w:pStyle w:val="3"/>
        <w:keepNext w:val="0"/>
        <w:keepLines w:val="0"/>
        <w:widowControl/>
        <w:suppressLineNumbers w:val="0"/>
        <w:rPr>
          <w:color w:val="auto"/>
          <w:u w:val="none"/>
        </w:rPr>
      </w:pPr>
      <w:r>
        <w:rPr>
          <w:color w:val="auto"/>
          <w:u w:val="none"/>
        </w:rPr>
        <w:t>（一） 盘盈的存货，按照同类或类似存货的实际成本或市场价格确定入账价值；同类或类似存货的实际成本、市场价格均无法可靠取得的，按照名义金额入账。</w:t>
      </w:r>
    </w:p>
    <w:p>
      <w:pPr>
        <w:pStyle w:val="3"/>
        <w:keepNext w:val="0"/>
        <w:keepLines w:val="0"/>
        <w:widowControl/>
        <w:suppressLineNumbers w:val="0"/>
        <w:rPr>
          <w:color w:val="auto"/>
          <w:u w:val="none"/>
        </w:rPr>
      </w:pPr>
      <w:r>
        <w:rPr>
          <w:color w:val="auto"/>
          <w:u w:val="none"/>
        </w:rPr>
        <w:t>盘盈的存货，按照确定的入账价值，借记本科目，贷记“其他收入”科目。</w:t>
      </w:r>
    </w:p>
    <w:p>
      <w:pPr>
        <w:pStyle w:val="3"/>
        <w:keepNext w:val="0"/>
        <w:keepLines w:val="0"/>
        <w:widowControl/>
        <w:suppressLineNumbers w:val="0"/>
        <w:rPr>
          <w:color w:val="auto"/>
          <w:u w:val="none"/>
        </w:rPr>
      </w:pPr>
      <w:r>
        <w:rPr>
          <w:color w:val="auto"/>
          <w:u w:val="none"/>
        </w:rPr>
        <w:t>（二） 盘亏或者毁损、报废的存货，转入待处置资产时，按照待处置存货的账面余额，借记“待处置资产损溢”科目，贷记本科目。</w:t>
      </w:r>
    </w:p>
    <w:p>
      <w:pPr>
        <w:pStyle w:val="3"/>
        <w:keepNext w:val="0"/>
        <w:keepLines w:val="0"/>
        <w:widowControl/>
        <w:suppressLineNumbers w:val="0"/>
        <w:rPr>
          <w:color w:val="auto"/>
          <w:u w:val="none"/>
        </w:rPr>
      </w:pPr>
      <w:r>
        <w:rPr>
          <w:color w:val="auto"/>
          <w:u w:val="none"/>
        </w:rPr>
        <w:t>属于增值税一般纳税人的高等学校购进的非自用材料发生盘亏或者毁损、报废的，转入待处置资产时，按照存货的账面余额与相关增值税进项税额转出金额的合计金额，借记“待处置资产损溢”科目，按存货的账面余额，贷记本科目，按转出的增值税进项税额，贷记“应缴税费——应缴增值税（进项税额转出）”科目。</w:t>
      </w:r>
    </w:p>
    <w:p>
      <w:pPr>
        <w:pStyle w:val="3"/>
        <w:keepNext w:val="0"/>
        <w:keepLines w:val="0"/>
        <w:widowControl/>
        <w:suppressLineNumbers w:val="0"/>
        <w:rPr>
          <w:color w:val="auto"/>
          <w:u w:val="none"/>
        </w:rPr>
      </w:pPr>
      <w:r>
        <w:rPr>
          <w:color w:val="auto"/>
          <w:u w:val="none"/>
        </w:rPr>
        <w:t>报经批准予以处置时，按照“待处置资产损溢”科目的相应余额，借记“其他支出”科目，贷记“待处置资产损溢”科目。</w:t>
      </w:r>
    </w:p>
    <w:p>
      <w:pPr>
        <w:pStyle w:val="3"/>
        <w:keepNext w:val="0"/>
        <w:keepLines w:val="0"/>
        <w:widowControl/>
        <w:suppressLineNumbers w:val="0"/>
        <w:rPr>
          <w:color w:val="auto"/>
          <w:u w:val="none"/>
        </w:rPr>
      </w:pPr>
      <w:r>
        <w:rPr>
          <w:color w:val="auto"/>
          <w:u w:val="none"/>
        </w:rPr>
        <w:t>处置存货过程中所取得的收入、发生的费用，以及处置收入扣除相关处置费用后的净收入的账务处理，参见“待处置资产损溢”科目。</w:t>
      </w:r>
    </w:p>
    <w:p>
      <w:pPr>
        <w:pStyle w:val="3"/>
        <w:keepNext w:val="0"/>
        <w:keepLines w:val="0"/>
        <w:widowControl/>
        <w:suppressLineNumbers w:val="0"/>
        <w:rPr>
          <w:color w:val="auto"/>
          <w:u w:val="none"/>
        </w:rPr>
      </w:pPr>
      <w:r>
        <w:rPr>
          <w:color w:val="auto"/>
          <w:u w:val="none"/>
        </w:rPr>
        <w:t>五、本科目期末借方余额，反映高等学校存货的实际成本。</w:t>
      </w:r>
    </w:p>
    <w:p>
      <w:pPr>
        <w:pStyle w:val="3"/>
        <w:keepNext w:val="0"/>
        <w:keepLines w:val="0"/>
        <w:widowControl/>
        <w:suppressLineNumbers w:val="0"/>
        <w:rPr>
          <w:color w:val="auto"/>
          <w:u w:val="none"/>
        </w:rPr>
      </w:pPr>
      <w:r>
        <w:rPr>
          <w:rStyle w:val="5"/>
          <w:color w:val="auto"/>
          <w:u w:val="none"/>
        </w:rPr>
        <w:t>1401　长期投资</w:t>
      </w:r>
    </w:p>
    <w:p>
      <w:pPr>
        <w:pStyle w:val="3"/>
        <w:keepNext w:val="0"/>
        <w:keepLines w:val="0"/>
        <w:widowControl/>
        <w:suppressLineNumbers w:val="0"/>
        <w:rPr>
          <w:color w:val="auto"/>
          <w:u w:val="none"/>
        </w:rPr>
      </w:pPr>
      <w:r>
        <w:rPr>
          <w:color w:val="auto"/>
          <w:u w:val="none"/>
        </w:rPr>
        <w:t>一、本科目核算高等学校依法取得的，持有时间超过1年（不含1年）的股权和</w:t>
      </w:r>
      <w:r>
        <w:rPr>
          <w:color w:val="auto"/>
          <w:u w:val="none"/>
        </w:rPr>
        <w:fldChar w:fldCharType="begin"/>
      </w:r>
      <w:r>
        <w:rPr>
          <w:color w:val="auto"/>
          <w:u w:val="none"/>
        </w:rPr>
        <w:instrText xml:space="preserve"> HYPERLINK "http://baike.esnai.com/view.aspx?w=%d5%ae%c8%a8" \o "会计百科:债权" \t "http://www.casc.org.cn/2016/0430/_blank" </w:instrText>
      </w:r>
      <w:r>
        <w:rPr>
          <w:color w:val="auto"/>
          <w:u w:val="none"/>
        </w:rPr>
        <w:fldChar w:fldCharType="separate"/>
      </w:r>
      <w:r>
        <w:rPr>
          <w:rStyle w:val="6"/>
          <w:color w:val="auto"/>
          <w:u w:val="none"/>
        </w:rPr>
        <w:t>债权</w:t>
      </w:r>
      <w:r>
        <w:rPr>
          <w:color w:val="auto"/>
          <w:u w:val="none"/>
        </w:rPr>
        <w:fldChar w:fldCharType="end"/>
      </w:r>
      <w:r>
        <w:rPr>
          <w:color w:val="auto"/>
          <w:u w:val="none"/>
        </w:rPr>
        <w:t>性质的投资。</w:t>
      </w:r>
    </w:p>
    <w:p>
      <w:pPr>
        <w:pStyle w:val="3"/>
        <w:keepNext w:val="0"/>
        <w:keepLines w:val="0"/>
        <w:widowControl/>
        <w:suppressLineNumbers w:val="0"/>
        <w:rPr>
          <w:color w:val="auto"/>
          <w:u w:val="none"/>
        </w:rPr>
      </w:pPr>
      <w:r>
        <w:rPr>
          <w:color w:val="auto"/>
          <w:u w:val="none"/>
        </w:rPr>
        <w:t>二、高等学校应当严格遵守国家法律、行政法规以及财政部门、主管部门有关高等学校对外投资的规定。</w:t>
      </w:r>
    </w:p>
    <w:p>
      <w:pPr>
        <w:pStyle w:val="3"/>
        <w:keepNext w:val="0"/>
        <w:keepLines w:val="0"/>
        <w:widowControl/>
        <w:suppressLineNumbers w:val="0"/>
        <w:rPr>
          <w:color w:val="auto"/>
          <w:u w:val="none"/>
        </w:rPr>
      </w:pPr>
      <w:r>
        <w:rPr>
          <w:color w:val="auto"/>
          <w:u w:val="none"/>
        </w:rPr>
        <w:t>三、本科目应当按照长期投资的种类和被投资单位等进行明细核算。</w:t>
      </w:r>
    </w:p>
    <w:p>
      <w:pPr>
        <w:pStyle w:val="3"/>
        <w:keepNext w:val="0"/>
        <w:keepLines w:val="0"/>
        <w:widowControl/>
        <w:suppressLineNumbers w:val="0"/>
        <w:rPr>
          <w:color w:val="auto"/>
          <w:u w:val="none"/>
        </w:rPr>
      </w:pPr>
      <w:r>
        <w:rPr>
          <w:color w:val="auto"/>
          <w:u w:val="none"/>
        </w:rPr>
        <w:t>四、长期投资的主要账务处理如下：</w:t>
      </w:r>
    </w:p>
    <w:p>
      <w:pPr>
        <w:pStyle w:val="3"/>
        <w:keepNext w:val="0"/>
        <w:keepLines w:val="0"/>
        <w:widowControl/>
        <w:suppressLineNumbers w:val="0"/>
        <w:rPr>
          <w:color w:val="auto"/>
          <w:u w:val="none"/>
        </w:rPr>
      </w:pPr>
      <w:r>
        <w:rPr>
          <w:color w:val="auto"/>
          <w:u w:val="none"/>
        </w:rPr>
        <w:t>（一） 长期</w:t>
      </w:r>
      <w:r>
        <w:rPr>
          <w:color w:val="auto"/>
          <w:u w:val="none"/>
        </w:rPr>
        <w:fldChar w:fldCharType="begin"/>
      </w:r>
      <w:r>
        <w:rPr>
          <w:color w:val="auto"/>
          <w:u w:val="none"/>
        </w:rPr>
        <w:instrText xml:space="preserve"> HYPERLINK "http://baike.esnai.com/view.aspx?w=%b9%c9%c8%a8%cd%b6%d7%ca" \o "会计百科:股权投资" \t "http://www.casc.org.cn/2016/0430/_blank" </w:instrText>
      </w:r>
      <w:r>
        <w:rPr>
          <w:color w:val="auto"/>
          <w:u w:val="none"/>
        </w:rPr>
        <w:fldChar w:fldCharType="separate"/>
      </w:r>
      <w:r>
        <w:rPr>
          <w:rStyle w:val="6"/>
          <w:color w:val="auto"/>
          <w:u w:val="none"/>
        </w:rPr>
        <w:t>股权投资</w:t>
      </w:r>
      <w:r>
        <w:rPr>
          <w:color w:val="auto"/>
          <w:u w:val="none"/>
        </w:rPr>
        <w:fldChar w:fldCharType="end"/>
      </w:r>
    </w:p>
    <w:p>
      <w:pPr>
        <w:pStyle w:val="3"/>
        <w:keepNext w:val="0"/>
        <w:keepLines w:val="0"/>
        <w:widowControl/>
        <w:suppressLineNumbers w:val="0"/>
        <w:rPr>
          <w:color w:val="auto"/>
          <w:u w:val="none"/>
        </w:rPr>
      </w:pPr>
      <w:r>
        <w:rPr>
          <w:color w:val="auto"/>
          <w:u w:val="none"/>
        </w:rPr>
        <w:t>1.</w:t>
      </w:r>
      <w:r>
        <w:rPr>
          <w:color w:val="auto"/>
          <w:u w:val="none"/>
        </w:rPr>
        <w:fldChar w:fldCharType="begin"/>
      </w:r>
      <w:r>
        <w:rPr>
          <w:color w:val="auto"/>
          <w:u w:val="none"/>
        </w:rPr>
        <w:instrText xml:space="preserve"> HYPERLINK "http://baike.esnai.com/view.aspx?w=%b3%a4%c6%da%b9%c9%c8%a8%cd%b6%d7%ca" \o "会计百科:长期股权投资" \t "http://www.casc.org.cn/2016/0430/_blank" </w:instrText>
      </w:r>
      <w:r>
        <w:rPr>
          <w:color w:val="auto"/>
          <w:u w:val="none"/>
        </w:rPr>
        <w:fldChar w:fldCharType="separate"/>
      </w:r>
      <w:r>
        <w:rPr>
          <w:rStyle w:val="6"/>
          <w:color w:val="auto"/>
          <w:u w:val="none"/>
        </w:rPr>
        <w:t>长期股权投资</w:t>
      </w:r>
      <w:r>
        <w:rPr>
          <w:color w:val="auto"/>
          <w:u w:val="none"/>
        </w:rPr>
        <w:fldChar w:fldCharType="end"/>
      </w:r>
      <w:r>
        <w:rPr>
          <w:color w:val="auto"/>
          <w:u w:val="none"/>
        </w:rPr>
        <w:t>在取得时，应当按照其实际成本作为投资成本。</w:t>
      </w:r>
    </w:p>
    <w:p>
      <w:pPr>
        <w:pStyle w:val="3"/>
        <w:keepNext w:val="0"/>
        <w:keepLines w:val="0"/>
        <w:widowControl/>
        <w:suppressLineNumbers w:val="0"/>
        <w:rPr>
          <w:color w:val="auto"/>
          <w:u w:val="none"/>
        </w:rPr>
      </w:pPr>
      <w:r>
        <w:rPr>
          <w:color w:val="auto"/>
          <w:u w:val="none"/>
        </w:rPr>
        <w:t>（1） 以</w:t>
      </w:r>
      <w:r>
        <w:rPr>
          <w:color w:val="auto"/>
          <w:u w:val="none"/>
        </w:rPr>
        <w:fldChar w:fldCharType="begin"/>
      </w:r>
      <w:r>
        <w:rPr>
          <w:color w:val="auto"/>
          <w:u w:val="none"/>
        </w:rPr>
        <w:instrText xml:space="preserve"> HYPERLINK "http://baike.esnai.com/view.aspx?w=%bb%f5%b1%d2%d7%ca%bd%f0" \o "会计百科:货币资金" \t "http://www.casc.org.cn/2016/0430/_blank" </w:instrText>
      </w:r>
      <w:r>
        <w:rPr>
          <w:color w:val="auto"/>
          <w:u w:val="none"/>
        </w:rPr>
        <w:fldChar w:fldCharType="separate"/>
      </w:r>
      <w:r>
        <w:rPr>
          <w:rStyle w:val="6"/>
          <w:color w:val="auto"/>
          <w:u w:val="none"/>
        </w:rPr>
        <w:t>货币资金</w:t>
      </w:r>
      <w:r>
        <w:rPr>
          <w:color w:val="auto"/>
          <w:u w:val="none"/>
        </w:rPr>
        <w:fldChar w:fldCharType="end"/>
      </w:r>
      <w:r>
        <w:rPr>
          <w:color w:val="auto"/>
          <w:u w:val="none"/>
        </w:rPr>
        <w:t>取得的长期股权投资，按照实际支付的全部价款（包括购买价款以及税金、手续费等相关税费）作为投资成本，借记本科目，贷记“银行存款”等科目；同时，按照投资成</w:t>
      </w:r>
      <w:r>
        <w:rPr>
          <w:color w:val="auto"/>
          <w:u w:val="none"/>
        </w:rPr>
        <w:fldChar w:fldCharType="begin"/>
      </w:r>
      <w:r>
        <w:rPr>
          <w:color w:val="auto"/>
          <w:u w:val="none"/>
        </w:rPr>
        <w:instrText xml:space="preserve"> HYPERLINK "http://baike.esnai.com/view.aspx?w=%b1%be%bd%f0" \o "会计百科:本金" \t "http://www.casc.org.cn/2016/0430/_blank" </w:instrText>
      </w:r>
      <w:r>
        <w:rPr>
          <w:color w:val="auto"/>
          <w:u w:val="none"/>
        </w:rPr>
        <w:fldChar w:fldCharType="separate"/>
      </w:r>
      <w:r>
        <w:rPr>
          <w:rStyle w:val="6"/>
          <w:color w:val="auto"/>
          <w:u w:val="none"/>
        </w:rPr>
        <w:t>本金</w:t>
      </w:r>
      <w:r>
        <w:rPr>
          <w:color w:val="auto"/>
          <w:u w:val="none"/>
        </w:rPr>
        <w:fldChar w:fldCharType="end"/>
      </w:r>
      <w:r>
        <w:rPr>
          <w:color w:val="auto"/>
          <w:u w:val="none"/>
        </w:rPr>
        <w:t>额，借记“事业基金——一般基金”科目，贷记“非流动资产基金——长期投资”科目。</w:t>
      </w:r>
    </w:p>
    <w:p>
      <w:pPr>
        <w:pStyle w:val="3"/>
        <w:keepNext w:val="0"/>
        <w:keepLines w:val="0"/>
        <w:widowControl/>
        <w:suppressLineNumbers w:val="0"/>
        <w:rPr>
          <w:color w:val="auto"/>
          <w:u w:val="none"/>
        </w:rPr>
      </w:pPr>
      <w:r>
        <w:rPr>
          <w:color w:val="auto"/>
          <w:u w:val="none"/>
        </w:rPr>
        <w:t>（2） 以固定资产取得的长期股权投资，按照评估价值加上相关税费作为投资成本，借记本科目，贷记“非流动资产基金——长期投资”科目，按照发生的相关税费，借记“其他支出”科目，贷记“银行存款”、“应缴税费”等科目；同时，按照投出固定资产对应的非流动资产基金，借记“非流动资产基金——固定资产”科目，按照投出固定资产已计提折旧，借记“</w:t>
      </w:r>
      <w:r>
        <w:rPr>
          <w:color w:val="auto"/>
          <w:u w:val="none"/>
        </w:rPr>
        <w:fldChar w:fldCharType="begin"/>
      </w:r>
      <w:r>
        <w:rPr>
          <w:color w:val="auto"/>
          <w:u w:val="none"/>
        </w:rPr>
        <w:instrText xml:space="preserve"> HYPERLINK "http://baike.esnai.com/view.aspx?w=%c0%db%bc%c6%d5%db%be%c9" \o "会计百科:累计折旧" \t "http://www.casc.org.cn/2016/0430/_blank" </w:instrText>
      </w:r>
      <w:r>
        <w:rPr>
          <w:color w:val="auto"/>
          <w:u w:val="none"/>
        </w:rPr>
        <w:fldChar w:fldCharType="separate"/>
      </w:r>
      <w:r>
        <w:rPr>
          <w:rStyle w:val="6"/>
          <w:color w:val="auto"/>
          <w:u w:val="none"/>
        </w:rPr>
        <w:t>累计折旧</w:t>
      </w:r>
      <w:r>
        <w:rPr>
          <w:color w:val="auto"/>
          <w:u w:val="none"/>
        </w:rPr>
        <w:fldChar w:fldCharType="end"/>
      </w:r>
      <w:r>
        <w:rPr>
          <w:color w:val="auto"/>
          <w:u w:val="none"/>
        </w:rPr>
        <w:t>”科目，按照投出固定资产的账面余额，贷记“固定资产”科目。</w:t>
      </w:r>
    </w:p>
    <w:p>
      <w:pPr>
        <w:pStyle w:val="3"/>
        <w:keepNext w:val="0"/>
        <w:keepLines w:val="0"/>
        <w:widowControl/>
        <w:suppressLineNumbers w:val="0"/>
        <w:rPr>
          <w:color w:val="auto"/>
          <w:u w:val="none"/>
        </w:rPr>
      </w:pPr>
      <w:r>
        <w:rPr>
          <w:color w:val="auto"/>
          <w:u w:val="none"/>
        </w:rPr>
        <w:t>（3） 以已入账无形资产取得的长期股权投资，按照评估价值加上相关税费作为投资成本，借记本科目，贷记“非流动资产基金——长期投资”科目，按照发生的相关税费，借记“其他支出”科目，贷记“银行存款”、“应缴税费”等科目；同时，按照投出无形资产对应的非流动资产基金，借记“非流动资产基金——无形资产”科目，按照投出无形资产已计提摊销，借记“</w:t>
      </w:r>
      <w:r>
        <w:rPr>
          <w:color w:val="auto"/>
          <w:u w:val="none"/>
        </w:rPr>
        <w:fldChar w:fldCharType="begin"/>
      </w:r>
      <w:r>
        <w:rPr>
          <w:color w:val="auto"/>
          <w:u w:val="none"/>
        </w:rPr>
        <w:instrText xml:space="preserve"> HYPERLINK "http://baike.esnai.com/view.aspx?w=%c0%db%bc%c6%cc%af%cf%fa" \o "会计百科:累计摊销" \t "http://www.casc.org.cn/2016/0430/_blank" </w:instrText>
      </w:r>
      <w:r>
        <w:rPr>
          <w:color w:val="auto"/>
          <w:u w:val="none"/>
        </w:rPr>
        <w:fldChar w:fldCharType="separate"/>
      </w:r>
      <w:r>
        <w:rPr>
          <w:rStyle w:val="6"/>
          <w:color w:val="auto"/>
          <w:u w:val="none"/>
        </w:rPr>
        <w:t>累计摊销</w:t>
      </w:r>
      <w:r>
        <w:rPr>
          <w:color w:val="auto"/>
          <w:u w:val="none"/>
        </w:rPr>
        <w:fldChar w:fldCharType="end"/>
      </w:r>
      <w:r>
        <w:rPr>
          <w:color w:val="auto"/>
          <w:u w:val="none"/>
        </w:rPr>
        <w:t>”科目，按照投出无形资产的账面余额，贷记“无形资产”科目。</w:t>
      </w:r>
    </w:p>
    <w:p>
      <w:pPr>
        <w:pStyle w:val="3"/>
        <w:keepNext w:val="0"/>
        <w:keepLines w:val="0"/>
        <w:widowControl/>
        <w:suppressLineNumbers w:val="0"/>
        <w:rPr>
          <w:color w:val="auto"/>
          <w:u w:val="none"/>
        </w:rPr>
      </w:pPr>
      <w:r>
        <w:rPr>
          <w:color w:val="auto"/>
          <w:u w:val="none"/>
        </w:rPr>
        <w:t>以未入账无形资产取得的长期股权投资，按照评估价值加上相关税费作为投资成本，借记本科目，贷记“非流动资产基金——长期投资”科目，按照发生的相关税费，借记“其他支出”科目，贷记“银行存款”、“应缴税费”等科目。</w:t>
      </w:r>
    </w:p>
    <w:p>
      <w:pPr>
        <w:pStyle w:val="3"/>
        <w:keepNext w:val="0"/>
        <w:keepLines w:val="0"/>
        <w:widowControl/>
        <w:suppressLineNumbers w:val="0"/>
        <w:rPr>
          <w:color w:val="auto"/>
          <w:u w:val="none"/>
        </w:rPr>
      </w:pPr>
      <w:r>
        <w:rPr>
          <w:color w:val="auto"/>
          <w:u w:val="none"/>
        </w:rPr>
        <w:t>2.长期股权投资持有期间，收到</w:t>
      </w:r>
      <w:r>
        <w:rPr>
          <w:color w:val="auto"/>
          <w:u w:val="none"/>
        </w:rPr>
        <w:fldChar w:fldCharType="begin"/>
      </w:r>
      <w:r>
        <w:rPr>
          <w:color w:val="auto"/>
          <w:u w:val="none"/>
        </w:rPr>
        <w:instrText xml:space="preserve"> HYPERLINK "http://baike.esnai.com/view.aspx?w=%c0%fb%c8%f3" \o "会计百科:利润" \t "http://www.casc.org.cn/2016/0430/_blank" </w:instrText>
      </w:r>
      <w:r>
        <w:rPr>
          <w:color w:val="auto"/>
          <w:u w:val="none"/>
        </w:rPr>
        <w:fldChar w:fldCharType="separate"/>
      </w:r>
      <w:r>
        <w:rPr>
          <w:rStyle w:val="6"/>
          <w:color w:val="auto"/>
          <w:u w:val="none"/>
        </w:rPr>
        <w:t>利润</w:t>
      </w:r>
      <w:r>
        <w:rPr>
          <w:color w:val="auto"/>
          <w:u w:val="none"/>
        </w:rPr>
        <w:fldChar w:fldCharType="end"/>
      </w:r>
      <w:r>
        <w:rPr>
          <w:color w:val="auto"/>
          <w:u w:val="none"/>
        </w:rPr>
        <w:t>等投资收益时，按照实际收到的金额，借记“银行存款”等科目，贷记“其他收入——投资收益”科目。</w:t>
      </w:r>
    </w:p>
    <w:p>
      <w:pPr>
        <w:pStyle w:val="3"/>
        <w:keepNext w:val="0"/>
        <w:keepLines w:val="0"/>
        <w:widowControl/>
        <w:suppressLineNumbers w:val="0"/>
        <w:rPr>
          <w:color w:val="auto"/>
          <w:u w:val="none"/>
        </w:rPr>
      </w:pPr>
      <w:r>
        <w:rPr>
          <w:color w:val="auto"/>
          <w:u w:val="none"/>
        </w:rPr>
        <w:t>3.转让长期股权投资，转入待处置资产时，按照待转让长期股权投资的账面余额，借记“待处置资产损溢——处置资产价值”科目，贷记本科目。</w:t>
      </w:r>
    </w:p>
    <w:p>
      <w:pPr>
        <w:pStyle w:val="3"/>
        <w:keepNext w:val="0"/>
        <w:keepLines w:val="0"/>
        <w:widowControl/>
        <w:suppressLineNumbers w:val="0"/>
        <w:rPr>
          <w:color w:val="auto"/>
          <w:u w:val="none"/>
        </w:rPr>
      </w:pPr>
      <w:r>
        <w:rPr>
          <w:color w:val="auto"/>
          <w:u w:val="none"/>
        </w:rPr>
        <w:t>实际转让时，按照所转让长期股权投资对应的非流动资产基金，借记“非流动资产基金——长期投资”科目，贷记“待处置资产损溢——处置资产价值”科目。</w:t>
      </w:r>
    </w:p>
    <w:p>
      <w:pPr>
        <w:pStyle w:val="3"/>
        <w:keepNext w:val="0"/>
        <w:keepLines w:val="0"/>
        <w:widowControl/>
        <w:suppressLineNumbers w:val="0"/>
        <w:rPr>
          <w:color w:val="auto"/>
          <w:u w:val="none"/>
        </w:rPr>
      </w:pPr>
      <w:r>
        <w:rPr>
          <w:color w:val="auto"/>
          <w:u w:val="none"/>
        </w:rPr>
        <w:t>转让长期股权投资过程中取得价款、发生相关税费，以及转让价款扣除相关税费后的净收入的账务处理，参见“待处置资产损溢”科目。</w:t>
      </w:r>
    </w:p>
    <w:p>
      <w:pPr>
        <w:pStyle w:val="3"/>
        <w:keepNext w:val="0"/>
        <w:keepLines w:val="0"/>
        <w:widowControl/>
        <w:suppressLineNumbers w:val="0"/>
        <w:rPr>
          <w:color w:val="auto"/>
          <w:u w:val="none"/>
        </w:rPr>
      </w:pPr>
      <w:r>
        <w:rPr>
          <w:color w:val="auto"/>
          <w:u w:val="none"/>
        </w:rPr>
        <w:t>4.因被投资单位破产</w:t>
      </w:r>
      <w:r>
        <w:rPr>
          <w:color w:val="auto"/>
          <w:u w:val="none"/>
        </w:rPr>
        <w:fldChar w:fldCharType="begin"/>
      </w:r>
      <w:r>
        <w:rPr>
          <w:color w:val="auto"/>
          <w:u w:val="none"/>
        </w:rPr>
        <w:instrText xml:space="preserve"> HYPERLINK "http://baike.esnai.com/view.aspx?w=%c7%e5%cb%e3" \o "会计百科:清算" \t "http://www.casc.org.cn/2016/0430/_blank" </w:instrText>
      </w:r>
      <w:r>
        <w:rPr>
          <w:color w:val="auto"/>
          <w:u w:val="none"/>
        </w:rPr>
        <w:fldChar w:fldCharType="separate"/>
      </w:r>
      <w:r>
        <w:rPr>
          <w:rStyle w:val="6"/>
          <w:color w:val="auto"/>
          <w:u w:val="none"/>
        </w:rPr>
        <w:t>清算</w:t>
      </w:r>
      <w:r>
        <w:rPr>
          <w:color w:val="auto"/>
          <w:u w:val="none"/>
        </w:rPr>
        <w:fldChar w:fldCharType="end"/>
      </w:r>
      <w:r>
        <w:rPr>
          <w:color w:val="auto"/>
          <w:u w:val="none"/>
        </w:rPr>
        <w:t>等原因，有确凿证据表明长期股权投资发生</w:t>
      </w:r>
      <w:r>
        <w:rPr>
          <w:color w:val="auto"/>
          <w:u w:val="none"/>
        </w:rPr>
        <w:fldChar w:fldCharType="begin"/>
      </w:r>
      <w:r>
        <w:rPr>
          <w:color w:val="auto"/>
          <w:u w:val="none"/>
        </w:rPr>
        <w:instrText xml:space="preserve"> HYPERLINK "http://baike.esnai.com/view.aspx?w=%cb%f0%ca%a7" \o "会计百科:损失" \t "http://www.casc.org.cn/2016/0430/_blank" </w:instrText>
      </w:r>
      <w:r>
        <w:rPr>
          <w:color w:val="auto"/>
          <w:u w:val="none"/>
        </w:rPr>
        <w:fldChar w:fldCharType="separate"/>
      </w:r>
      <w:r>
        <w:rPr>
          <w:rStyle w:val="6"/>
          <w:color w:val="auto"/>
          <w:u w:val="none"/>
        </w:rPr>
        <w:t>损失</w:t>
      </w:r>
      <w:r>
        <w:rPr>
          <w:color w:val="auto"/>
          <w:u w:val="none"/>
        </w:rPr>
        <w:fldChar w:fldCharType="end"/>
      </w:r>
      <w:r>
        <w:rPr>
          <w:color w:val="auto"/>
          <w:u w:val="none"/>
        </w:rPr>
        <w:t>，按规定报经批准后予以核销。将待核销长期股权投资转入待处置资产时，按照待核销的长期股权投资账面余额，借记“待处置资产损溢”科目，贷记本科目。</w:t>
      </w:r>
    </w:p>
    <w:p>
      <w:pPr>
        <w:pStyle w:val="3"/>
        <w:keepNext w:val="0"/>
        <w:keepLines w:val="0"/>
        <w:widowControl/>
        <w:suppressLineNumbers w:val="0"/>
        <w:rPr>
          <w:color w:val="auto"/>
          <w:u w:val="none"/>
        </w:rPr>
      </w:pPr>
      <w:r>
        <w:rPr>
          <w:color w:val="auto"/>
          <w:u w:val="none"/>
        </w:rPr>
        <w:t>报经批准予以核销时，借记“非流动资产基金——长期投资”科目，贷记“待处置资产损溢”科目。</w:t>
      </w:r>
    </w:p>
    <w:p>
      <w:pPr>
        <w:pStyle w:val="3"/>
        <w:keepNext w:val="0"/>
        <w:keepLines w:val="0"/>
        <w:widowControl/>
        <w:suppressLineNumbers w:val="0"/>
        <w:rPr>
          <w:color w:val="auto"/>
          <w:u w:val="none"/>
        </w:rPr>
      </w:pPr>
      <w:r>
        <w:rPr>
          <w:color w:val="auto"/>
          <w:u w:val="none"/>
        </w:rPr>
        <w:t>（二） 长期</w:t>
      </w:r>
      <w:r>
        <w:rPr>
          <w:color w:val="auto"/>
          <w:u w:val="none"/>
        </w:rPr>
        <w:fldChar w:fldCharType="begin"/>
      </w:r>
      <w:r>
        <w:rPr>
          <w:color w:val="auto"/>
          <w:u w:val="none"/>
        </w:rPr>
        <w:instrText xml:space="preserve"> HYPERLINK "http://baike.esnai.com/view.aspx?w=%d5%ae%c8%af" \o "会计百科:债券" \t "http://www.casc.org.cn/2016/0430/_blank" </w:instrText>
      </w:r>
      <w:r>
        <w:rPr>
          <w:color w:val="auto"/>
          <w:u w:val="none"/>
        </w:rPr>
        <w:fldChar w:fldCharType="separate"/>
      </w:r>
      <w:r>
        <w:rPr>
          <w:rStyle w:val="6"/>
          <w:color w:val="auto"/>
          <w:u w:val="none"/>
        </w:rPr>
        <w:t>债券</w:t>
      </w:r>
      <w:r>
        <w:rPr>
          <w:color w:val="auto"/>
          <w:u w:val="none"/>
        </w:rPr>
        <w:fldChar w:fldCharType="end"/>
      </w:r>
      <w:r>
        <w:rPr>
          <w:color w:val="auto"/>
          <w:u w:val="none"/>
        </w:rPr>
        <w:t>投资</w:t>
      </w:r>
    </w:p>
    <w:p>
      <w:pPr>
        <w:pStyle w:val="3"/>
        <w:keepNext w:val="0"/>
        <w:keepLines w:val="0"/>
        <w:widowControl/>
        <w:suppressLineNumbers w:val="0"/>
        <w:rPr>
          <w:color w:val="auto"/>
          <w:u w:val="none"/>
        </w:rPr>
      </w:pPr>
      <w:r>
        <w:rPr>
          <w:color w:val="auto"/>
          <w:u w:val="none"/>
        </w:rPr>
        <w:t>1.</w:t>
      </w:r>
      <w:r>
        <w:rPr>
          <w:color w:val="auto"/>
          <w:u w:val="none"/>
        </w:rPr>
        <w:fldChar w:fldCharType="begin"/>
      </w:r>
      <w:r>
        <w:rPr>
          <w:color w:val="auto"/>
          <w:u w:val="none"/>
        </w:rPr>
        <w:instrText xml:space="preserve"> HYPERLINK "http://baike.esnai.com/view.aspx?w=%b3%a4%c6%da%d5%ae%c8%af" \o "会计百科:长期债券" \t "http://www.casc.org.cn/2016/0430/_blank" </w:instrText>
      </w:r>
      <w:r>
        <w:rPr>
          <w:color w:val="auto"/>
          <w:u w:val="none"/>
        </w:rPr>
        <w:fldChar w:fldCharType="separate"/>
      </w:r>
      <w:r>
        <w:rPr>
          <w:rStyle w:val="6"/>
          <w:color w:val="auto"/>
          <w:u w:val="none"/>
        </w:rPr>
        <w:t>长期债券</w:t>
      </w:r>
      <w:r>
        <w:rPr>
          <w:color w:val="auto"/>
          <w:u w:val="none"/>
        </w:rPr>
        <w:fldChar w:fldCharType="end"/>
      </w:r>
      <w:r>
        <w:rPr>
          <w:color w:val="auto"/>
          <w:u w:val="none"/>
        </w:rPr>
        <w:t>投资在取得时，应当按照其实际成本作为投资成本。</w:t>
      </w:r>
    </w:p>
    <w:p>
      <w:pPr>
        <w:pStyle w:val="3"/>
        <w:keepNext w:val="0"/>
        <w:keepLines w:val="0"/>
        <w:widowControl/>
        <w:suppressLineNumbers w:val="0"/>
        <w:rPr>
          <w:color w:val="auto"/>
          <w:u w:val="none"/>
        </w:rPr>
      </w:pPr>
      <w:r>
        <w:rPr>
          <w:color w:val="auto"/>
          <w:u w:val="none"/>
        </w:rPr>
        <w:t>以</w:t>
      </w:r>
      <w:r>
        <w:rPr>
          <w:color w:val="auto"/>
          <w:u w:val="none"/>
        </w:rPr>
        <w:fldChar w:fldCharType="begin"/>
      </w:r>
      <w:r>
        <w:rPr>
          <w:color w:val="auto"/>
          <w:u w:val="none"/>
        </w:rPr>
        <w:instrText xml:space="preserve"> HYPERLINK "http://baike.esnai.com/view.aspx?w=%bb%f5%b1%d2" \o "会计百科:货币" \t "http://www.casc.org.cn/2016/0430/_blank" </w:instrText>
      </w:r>
      <w:r>
        <w:rPr>
          <w:color w:val="auto"/>
          <w:u w:val="none"/>
        </w:rPr>
        <w:fldChar w:fldCharType="separate"/>
      </w:r>
      <w:r>
        <w:rPr>
          <w:rStyle w:val="6"/>
          <w:color w:val="auto"/>
          <w:u w:val="none"/>
        </w:rPr>
        <w:t>货币</w:t>
      </w:r>
      <w:r>
        <w:rPr>
          <w:color w:val="auto"/>
          <w:u w:val="none"/>
        </w:rPr>
        <w:fldChar w:fldCharType="end"/>
      </w:r>
      <w:r>
        <w:rPr>
          <w:color w:val="auto"/>
          <w:u w:val="none"/>
        </w:rPr>
        <w:t>资金购入的长期债券投资，按照实际支付的全部价款（包括购买价款以及税金、手续费等相关税费）作为投资成本，借记本科目，贷记“银行存款”等科目；同时，按照投资成本金额，借记“事业基金——一般基金”科目，贷记“非流动资产基金——长期投资”科目。</w:t>
      </w:r>
    </w:p>
    <w:p>
      <w:pPr>
        <w:pStyle w:val="3"/>
        <w:keepNext w:val="0"/>
        <w:keepLines w:val="0"/>
        <w:widowControl/>
        <w:suppressLineNumbers w:val="0"/>
        <w:rPr>
          <w:color w:val="auto"/>
          <w:u w:val="none"/>
        </w:rPr>
      </w:pPr>
      <w:r>
        <w:rPr>
          <w:color w:val="auto"/>
          <w:u w:val="none"/>
        </w:rPr>
        <w:t>2.长期债券投资持有期间收到利息时，按照实际收到的金额，借记“银行存款”等科目，贷记“其他收入——投资收益”科目。</w:t>
      </w:r>
    </w:p>
    <w:p>
      <w:pPr>
        <w:pStyle w:val="3"/>
        <w:keepNext w:val="0"/>
        <w:keepLines w:val="0"/>
        <w:widowControl/>
        <w:suppressLineNumbers w:val="0"/>
        <w:rPr>
          <w:color w:val="auto"/>
          <w:u w:val="none"/>
        </w:rPr>
      </w:pPr>
      <w:r>
        <w:rPr>
          <w:color w:val="auto"/>
          <w:u w:val="none"/>
        </w:rPr>
        <w:t>3.对外转让或到期收回长期债券投资本息，按照实际收到的金额，借记“银行存款”等科目，按照收回长期投资的成本，贷记本科目，按照其差额，贷记或借记“其他收入——投资收益”科目；同时，按照收回长期投资对应的非流动资产基金，借记“非流动资产基金——长期投资”科目，贷记“事业基金——一般基金”科目。</w:t>
      </w:r>
    </w:p>
    <w:p>
      <w:pPr>
        <w:pStyle w:val="3"/>
        <w:keepNext w:val="0"/>
        <w:keepLines w:val="0"/>
        <w:widowControl/>
        <w:suppressLineNumbers w:val="0"/>
        <w:rPr>
          <w:color w:val="auto"/>
          <w:u w:val="none"/>
        </w:rPr>
      </w:pPr>
      <w:r>
        <w:rPr>
          <w:color w:val="auto"/>
          <w:u w:val="none"/>
        </w:rPr>
        <w:t>五、本科目期末借方余额，反映高等学校持有的长期投资成本。</w:t>
      </w:r>
    </w:p>
    <w:p>
      <w:pPr>
        <w:pStyle w:val="3"/>
        <w:keepNext w:val="0"/>
        <w:keepLines w:val="0"/>
        <w:widowControl/>
        <w:suppressLineNumbers w:val="0"/>
        <w:rPr>
          <w:color w:val="auto"/>
          <w:u w:val="none"/>
        </w:rPr>
      </w:pPr>
      <w:r>
        <w:rPr>
          <w:rStyle w:val="5"/>
          <w:color w:val="auto"/>
          <w:u w:val="none"/>
        </w:rPr>
        <w:t>1501　固定资产</w:t>
      </w:r>
    </w:p>
    <w:p>
      <w:pPr>
        <w:pStyle w:val="3"/>
        <w:keepNext w:val="0"/>
        <w:keepLines w:val="0"/>
        <w:widowControl/>
        <w:suppressLineNumbers w:val="0"/>
        <w:rPr>
          <w:color w:val="auto"/>
          <w:u w:val="none"/>
        </w:rPr>
      </w:pPr>
      <w:r>
        <w:rPr>
          <w:color w:val="auto"/>
          <w:u w:val="none"/>
        </w:rPr>
        <w:t>一、本科目核算高等学校固定资产的原价。</w:t>
      </w:r>
    </w:p>
    <w:p>
      <w:pPr>
        <w:pStyle w:val="3"/>
        <w:keepNext w:val="0"/>
        <w:keepLines w:val="0"/>
        <w:widowControl/>
        <w:suppressLineNumbers w:val="0"/>
        <w:rPr>
          <w:color w:val="auto"/>
          <w:u w:val="none"/>
        </w:rPr>
      </w:pPr>
      <w:r>
        <w:rPr>
          <w:color w:val="auto"/>
          <w:u w:val="none"/>
        </w:rPr>
        <w:t>固定资产是指高等学校持有的使用期限超过1年（不含1年）、单位价值在规定标准以上，并在使用过程中基本保持原有物质形态的资产。单位价值虽未达到规定标准，但使用期限超过1年（不含1年）的大批同类物资，作为固定资产核算和管理。</w:t>
      </w:r>
    </w:p>
    <w:p>
      <w:pPr>
        <w:pStyle w:val="3"/>
        <w:keepNext w:val="0"/>
        <w:keepLines w:val="0"/>
        <w:widowControl/>
        <w:suppressLineNumbers w:val="0"/>
        <w:rPr>
          <w:color w:val="auto"/>
          <w:u w:val="none"/>
        </w:rPr>
      </w:pPr>
      <w:r>
        <w:rPr>
          <w:color w:val="auto"/>
          <w:u w:val="none"/>
        </w:rPr>
        <w:t>二、高等学校的固定资产一般分为六类：房屋及构筑物；专用设备；通用设备；文物和陈列品；图书、档案；家具、用具、装具及动植物。有关说明如下：</w:t>
      </w:r>
    </w:p>
    <w:p>
      <w:pPr>
        <w:pStyle w:val="3"/>
        <w:keepNext w:val="0"/>
        <w:keepLines w:val="0"/>
        <w:widowControl/>
        <w:suppressLineNumbers w:val="0"/>
        <w:rPr>
          <w:color w:val="auto"/>
          <w:u w:val="none"/>
        </w:rPr>
      </w:pPr>
      <w:r>
        <w:rPr>
          <w:color w:val="auto"/>
          <w:u w:val="none"/>
        </w:rPr>
        <w:t>（一） 固定资产的各组成部分具有不同的使用寿命、适用不同折旧率且可以分别确定各自原价的，应当分别将各组成部分确认为单项固定资产。</w:t>
      </w:r>
    </w:p>
    <w:p>
      <w:pPr>
        <w:pStyle w:val="3"/>
        <w:keepNext w:val="0"/>
        <w:keepLines w:val="0"/>
        <w:widowControl/>
        <w:suppressLineNumbers w:val="0"/>
        <w:rPr>
          <w:color w:val="auto"/>
          <w:u w:val="none"/>
        </w:rPr>
      </w:pPr>
      <w:r>
        <w:rPr>
          <w:color w:val="auto"/>
          <w:u w:val="none"/>
        </w:rPr>
        <w:t>（二） 对于应用软件，如果其构成相关硬件不可缺少的组成部分，应当将该软件价值包括在所属硬件价值中，一并作为固定资产进行核算；如果其不构成相关硬件不可缺少的组成部分，应当将该软件作为无形资产核算。</w:t>
      </w:r>
    </w:p>
    <w:p>
      <w:pPr>
        <w:pStyle w:val="3"/>
        <w:keepNext w:val="0"/>
        <w:keepLines w:val="0"/>
        <w:widowControl/>
        <w:suppressLineNumbers w:val="0"/>
        <w:rPr>
          <w:color w:val="auto"/>
          <w:u w:val="none"/>
        </w:rPr>
      </w:pPr>
      <w:r>
        <w:rPr>
          <w:color w:val="auto"/>
          <w:u w:val="none"/>
        </w:rPr>
        <w:t>（三） 高等学校以经营</w:t>
      </w:r>
      <w:r>
        <w:rPr>
          <w:color w:val="auto"/>
          <w:u w:val="none"/>
        </w:rPr>
        <w:fldChar w:fldCharType="begin"/>
      </w:r>
      <w:r>
        <w:rPr>
          <w:color w:val="auto"/>
          <w:u w:val="none"/>
        </w:rPr>
        <w:instrText xml:space="preserve"> HYPERLINK "http://baike.esnai.com/view.aspx?w=%d7%e2%c1%de" \o "会计百科:租赁" \t "http://www.casc.org.cn/2016/0430/_blank" </w:instrText>
      </w:r>
      <w:r>
        <w:rPr>
          <w:color w:val="auto"/>
          <w:u w:val="none"/>
        </w:rPr>
        <w:fldChar w:fldCharType="separate"/>
      </w:r>
      <w:r>
        <w:rPr>
          <w:rStyle w:val="6"/>
          <w:color w:val="auto"/>
          <w:u w:val="none"/>
        </w:rPr>
        <w:t>租赁</w:t>
      </w:r>
      <w:r>
        <w:rPr>
          <w:color w:val="auto"/>
          <w:u w:val="none"/>
        </w:rPr>
        <w:fldChar w:fldCharType="end"/>
      </w:r>
      <w:r>
        <w:rPr>
          <w:color w:val="auto"/>
          <w:u w:val="none"/>
        </w:rPr>
        <w:t>租入的固定资产，不作为固定资产核算，应当另设备查簿进行登记。</w:t>
      </w:r>
    </w:p>
    <w:p>
      <w:pPr>
        <w:pStyle w:val="3"/>
        <w:keepNext w:val="0"/>
        <w:keepLines w:val="0"/>
        <w:widowControl/>
        <w:suppressLineNumbers w:val="0"/>
        <w:rPr>
          <w:color w:val="auto"/>
          <w:u w:val="none"/>
        </w:rPr>
      </w:pPr>
      <w:r>
        <w:rPr>
          <w:color w:val="auto"/>
          <w:u w:val="none"/>
        </w:rPr>
        <w:t>（四） 购入需要安装的固定资产，应当先通过“</w:t>
      </w:r>
      <w:r>
        <w:rPr>
          <w:color w:val="auto"/>
          <w:u w:val="none"/>
        </w:rPr>
        <w:fldChar w:fldCharType="begin"/>
      </w:r>
      <w:r>
        <w:rPr>
          <w:color w:val="auto"/>
          <w:u w:val="none"/>
        </w:rPr>
        <w:instrText xml:space="preserve"> HYPERLINK "http://baike.esnai.com/view.aspx?w=%d4%da%bd%a8%b9%a4%b3%cc" \o "会计百科:在建工程" \t "http://www.casc.org.cn/2016/0430/_blank" </w:instrText>
      </w:r>
      <w:r>
        <w:rPr>
          <w:color w:val="auto"/>
          <w:u w:val="none"/>
        </w:rPr>
        <w:fldChar w:fldCharType="separate"/>
      </w:r>
      <w:r>
        <w:rPr>
          <w:rStyle w:val="6"/>
          <w:color w:val="auto"/>
          <w:u w:val="none"/>
        </w:rPr>
        <w:t>在建工程</w:t>
      </w:r>
      <w:r>
        <w:rPr>
          <w:color w:val="auto"/>
          <w:u w:val="none"/>
        </w:rPr>
        <w:fldChar w:fldCharType="end"/>
      </w:r>
      <w:r>
        <w:rPr>
          <w:color w:val="auto"/>
          <w:u w:val="none"/>
        </w:rPr>
        <w:t>”科目核算，安装完毕交付使用时再转入本科目核算。</w:t>
      </w:r>
    </w:p>
    <w:p>
      <w:pPr>
        <w:pStyle w:val="3"/>
        <w:keepNext w:val="0"/>
        <w:keepLines w:val="0"/>
        <w:widowControl/>
        <w:suppressLineNumbers w:val="0"/>
        <w:rPr>
          <w:color w:val="auto"/>
          <w:u w:val="none"/>
        </w:rPr>
      </w:pPr>
      <w:r>
        <w:rPr>
          <w:color w:val="auto"/>
          <w:u w:val="none"/>
        </w:rPr>
        <w:t>（五） 高等学校购建的房屋及构筑物，不能够分清购建成本中的房屋及构筑物部分与</w:t>
      </w:r>
      <w:r>
        <w:rPr>
          <w:color w:val="auto"/>
          <w:u w:val="none"/>
        </w:rPr>
        <w:fldChar w:fldCharType="begin"/>
      </w:r>
      <w:r>
        <w:rPr>
          <w:color w:val="auto"/>
          <w:u w:val="none"/>
        </w:rPr>
        <w:instrText xml:space="preserve"> HYPERLINK "http://baike.esnai.com/view.aspx?w=%cd%c1%b5%d8%ca%b9%d3%c3%c8%a8" \o "会计百科:土地使用权" \t "http://www.casc.org.cn/2016/0430/_blank" </w:instrText>
      </w:r>
      <w:r>
        <w:rPr>
          <w:color w:val="auto"/>
          <w:u w:val="none"/>
        </w:rPr>
        <w:fldChar w:fldCharType="separate"/>
      </w:r>
      <w:r>
        <w:rPr>
          <w:rStyle w:val="6"/>
          <w:color w:val="auto"/>
          <w:u w:val="none"/>
        </w:rPr>
        <w:t>土地使用权</w:t>
      </w:r>
      <w:r>
        <w:rPr>
          <w:color w:val="auto"/>
          <w:u w:val="none"/>
        </w:rPr>
        <w:fldChar w:fldCharType="end"/>
      </w:r>
      <w:r>
        <w:rPr>
          <w:color w:val="auto"/>
          <w:u w:val="none"/>
        </w:rPr>
        <w:t>部分的，应当全部作为固定资产核算；能够分清购建成本中的房屋及构筑物部分与土地使用权部分的，应当将其中的房屋及构筑物部分作为固定资产核算，将其中的土地使用权部分作为无形资产核算。</w:t>
      </w:r>
    </w:p>
    <w:p>
      <w:pPr>
        <w:pStyle w:val="3"/>
        <w:keepNext w:val="0"/>
        <w:keepLines w:val="0"/>
        <w:widowControl/>
        <w:suppressLineNumbers w:val="0"/>
        <w:rPr>
          <w:color w:val="auto"/>
          <w:u w:val="none"/>
        </w:rPr>
      </w:pPr>
      <w:r>
        <w:rPr>
          <w:color w:val="auto"/>
          <w:u w:val="none"/>
        </w:rPr>
        <w:t>三、高等学校应当根据固定资产定义及主管部门、财政部门的有关规定，结合本单位的具体情况，制定适合于本单位的固定资产目录、具体分类方法，作为进行固定资产核算的依据。</w:t>
      </w:r>
    </w:p>
    <w:p>
      <w:pPr>
        <w:pStyle w:val="3"/>
        <w:keepNext w:val="0"/>
        <w:keepLines w:val="0"/>
        <w:widowControl/>
        <w:suppressLineNumbers w:val="0"/>
        <w:rPr>
          <w:color w:val="auto"/>
          <w:u w:val="none"/>
        </w:rPr>
      </w:pPr>
      <w:r>
        <w:rPr>
          <w:color w:val="auto"/>
          <w:u w:val="none"/>
        </w:rPr>
        <w:t>高等学校应当设置“固定资产登记簿”和“固定资产卡片”，按照固定资产类别、</w:t>
      </w:r>
      <w:r>
        <w:rPr>
          <w:color w:val="auto"/>
          <w:u w:val="none"/>
        </w:rPr>
        <w:fldChar w:fldCharType="begin"/>
      </w:r>
      <w:r>
        <w:rPr>
          <w:color w:val="auto"/>
          <w:u w:val="none"/>
        </w:rPr>
        <w:instrText xml:space="preserve"> HYPERLINK "http://baike.esnai.com/view.aspx?w=%cf%ee%c4%bf" \o "会计百科:项目" \t "http://www.casc.org.cn/2016/0430/_blank" </w:instrText>
      </w:r>
      <w:r>
        <w:rPr>
          <w:color w:val="auto"/>
          <w:u w:val="none"/>
        </w:rPr>
        <w:fldChar w:fldCharType="separate"/>
      </w:r>
      <w:r>
        <w:rPr>
          <w:rStyle w:val="6"/>
          <w:color w:val="auto"/>
          <w:u w:val="none"/>
        </w:rPr>
        <w:t>项目</w:t>
      </w:r>
      <w:r>
        <w:rPr>
          <w:color w:val="auto"/>
          <w:u w:val="none"/>
        </w:rPr>
        <w:fldChar w:fldCharType="end"/>
      </w:r>
      <w:r>
        <w:rPr>
          <w:color w:val="auto"/>
          <w:u w:val="none"/>
        </w:rPr>
        <w:t>和使用部门等进行明细核算。出租、出借的固定资产，应当设置备查簿进行登记。</w:t>
      </w:r>
    </w:p>
    <w:p>
      <w:pPr>
        <w:pStyle w:val="3"/>
        <w:keepNext w:val="0"/>
        <w:keepLines w:val="0"/>
        <w:widowControl/>
        <w:suppressLineNumbers w:val="0"/>
        <w:rPr>
          <w:color w:val="auto"/>
          <w:u w:val="none"/>
        </w:rPr>
      </w:pPr>
      <w:r>
        <w:rPr>
          <w:color w:val="auto"/>
          <w:u w:val="none"/>
        </w:rPr>
        <w:t>四、固定资产的主要账务处理如下：</w:t>
      </w:r>
    </w:p>
    <w:p>
      <w:pPr>
        <w:pStyle w:val="3"/>
        <w:keepNext w:val="0"/>
        <w:keepLines w:val="0"/>
        <w:widowControl/>
        <w:suppressLineNumbers w:val="0"/>
        <w:rPr>
          <w:color w:val="auto"/>
          <w:u w:val="none"/>
        </w:rPr>
      </w:pPr>
      <w:r>
        <w:rPr>
          <w:color w:val="auto"/>
          <w:u w:val="none"/>
        </w:rPr>
        <w:t>（一） 固定资产在取得时，应当按照其实际成本入账。</w:t>
      </w:r>
    </w:p>
    <w:p>
      <w:pPr>
        <w:pStyle w:val="3"/>
        <w:keepNext w:val="0"/>
        <w:keepLines w:val="0"/>
        <w:widowControl/>
        <w:suppressLineNumbers w:val="0"/>
        <w:rPr>
          <w:color w:val="auto"/>
          <w:u w:val="none"/>
        </w:rPr>
      </w:pPr>
      <w:r>
        <w:rPr>
          <w:color w:val="auto"/>
          <w:u w:val="none"/>
        </w:rPr>
        <w:t>1.购入的固定资产，其成本包括购买价款、相关税费以及固定资产交付使用前所发生的可归属于该项资产的运输费、装卸费、安装调试费和专业人员服务费等。</w:t>
      </w:r>
    </w:p>
    <w:p>
      <w:pPr>
        <w:pStyle w:val="3"/>
        <w:keepNext w:val="0"/>
        <w:keepLines w:val="0"/>
        <w:widowControl/>
        <w:suppressLineNumbers w:val="0"/>
        <w:rPr>
          <w:color w:val="auto"/>
          <w:u w:val="none"/>
        </w:rPr>
      </w:pPr>
      <w:r>
        <w:rPr>
          <w:color w:val="auto"/>
          <w:u w:val="none"/>
        </w:rPr>
        <w:t>以一笔款项购入多项没有单独标价的固定资产，按照各项固定资产同类或类似资产市场价格的比例对总成本进行分配，分别确定各项固定资产的入账成本。</w:t>
      </w:r>
    </w:p>
    <w:p>
      <w:pPr>
        <w:pStyle w:val="3"/>
        <w:keepNext w:val="0"/>
        <w:keepLines w:val="0"/>
        <w:widowControl/>
        <w:suppressLineNumbers w:val="0"/>
        <w:rPr>
          <w:color w:val="auto"/>
          <w:u w:val="none"/>
        </w:rPr>
      </w:pPr>
      <w:r>
        <w:rPr>
          <w:color w:val="auto"/>
          <w:u w:val="none"/>
        </w:rPr>
        <w:t>购入不需安装的固定资产，按照确定的固定资产成本，借记本科目，贷记“非流动资产基金——固定资产”科目；同时，按照实际支付金额，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购入需要安装的固定资产，先通过“在建工程”科目核算。安装完工交付使用时，借记本科目，贷记“非流动资产基金——固定资产”科目；同时，借记“非流动资产基金——在建工程”科目，贷记“在建工程”科目。</w:t>
      </w:r>
    </w:p>
    <w:p>
      <w:pPr>
        <w:pStyle w:val="3"/>
        <w:keepNext w:val="0"/>
        <w:keepLines w:val="0"/>
        <w:widowControl/>
        <w:suppressLineNumbers w:val="0"/>
        <w:rPr>
          <w:color w:val="auto"/>
          <w:u w:val="none"/>
        </w:rPr>
      </w:pPr>
      <w:r>
        <w:rPr>
          <w:color w:val="auto"/>
          <w:u w:val="none"/>
        </w:rPr>
        <w:t>购入固定资产扣留质量保证金的，应当在取得固定资产时，按照确定的成本，借记本科目[不需安装]或“在建工程”科目[需要安装]，贷记“非流动资产基金——固定资产、在建工程”科目。同时取得固定资产全款发票的，应当同时按照构成资产成本的全部支出金额，借记“教育事业支出”、“科研事业支出”、“行政管理支出”、“后勤保障支出”、“经营支出”等科目，按照实际支付金额，贷记“财政补助收入”、“零余额账户用款额度”、“银行存款”等科目，按照扣留的质量保证金，贷记“其他应付款”[扣留期在1年以内（含1年）]或“</w:t>
      </w:r>
      <w:r>
        <w:rPr>
          <w:color w:val="auto"/>
          <w:u w:val="none"/>
        </w:rPr>
        <w:fldChar w:fldCharType="begin"/>
      </w:r>
      <w:r>
        <w:rPr>
          <w:color w:val="auto"/>
          <w:u w:val="none"/>
        </w:rPr>
        <w:instrText xml:space="preserve"> HYPERLINK "http://baike.esnai.com/view.aspx?w=%b3%a4%c6%da%d3%a6%b8%b6%bf%ee" \o "会计百科:长期应付款" \t "http://www.casc.org.cn/2016/0430/_blank" </w:instrText>
      </w:r>
      <w:r>
        <w:rPr>
          <w:color w:val="auto"/>
          <w:u w:val="none"/>
        </w:rPr>
        <w:fldChar w:fldCharType="separate"/>
      </w:r>
      <w:r>
        <w:rPr>
          <w:rStyle w:val="6"/>
          <w:color w:val="auto"/>
          <w:u w:val="none"/>
        </w:rPr>
        <w:t>长期应付款</w:t>
      </w:r>
      <w:r>
        <w:rPr>
          <w:color w:val="auto"/>
          <w:u w:val="none"/>
        </w:rPr>
        <w:fldChar w:fldCharType="end"/>
      </w:r>
      <w:r>
        <w:rPr>
          <w:color w:val="auto"/>
          <w:u w:val="none"/>
        </w:rPr>
        <w:t>”[扣留期超过1年]科目；取得的发票金额不包括质量保证金的，应当同时按照不包括质量保证金的支出金额，借记“教育事业支出”、“科研事业支出”、“行政管理支出”、“后勤保障支出”、“经营支出”等科目，贷记“财政补助收入”、“零余额账户用款额度”、“银行存款”等科目。质保期满支付质量保证金时，借记“其他应付款”、“长期应付款”科目，或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质保期满因固定资产质量有问题等原因未支付质量保证金的，应当相应调减固定资产的账面余额，并</w:t>
      </w:r>
      <w:r>
        <w:rPr>
          <w:color w:val="auto"/>
          <w:u w:val="none"/>
        </w:rPr>
        <w:fldChar w:fldCharType="begin"/>
      </w:r>
      <w:r>
        <w:rPr>
          <w:color w:val="auto"/>
          <w:u w:val="none"/>
        </w:rPr>
        <w:instrText xml:space="preserve"> HYPERLINK "http://baike.esnai.com/view.aspx?w=%d6%d8%d0%c2%bc%c6%cb%e3" \o "会计百科:重新计算" \t "http://www.casc.org.cn/2016/0430/_blank" </w:instrText>
      </w:r>
      <w:r>
        <w:rPr>
          <w:color w:val="auto"/>
          <w:u w:val="none"/>
        </w:rPr>
        <w:fldChar w:fldCharType="separate"/>
      </w:r>
      <w:r>
        <w:rPr>
          <w:rStyle w:val="6"/>
          <w:color w:val="auto"/>
          <w:u w:val="none"/>
        </w:rPr>
        <w:t>重新计算</w:t>
      </w:r>
      <w:r>
        <w:rPr>
          <w:color w:val="auto"/>
          <w:u w:val="none"/>
        </w:rPr>
        <w:fldChar w:fldCharType="end"/>
      </w:r>
      <w:r>
        <w:rPr>
          <w:color w:val="auto"/>
          <w:u w:val="none"/>
        </w:rPr>
        <w:t>折旧额。</w:t>
      </w:r>
    </w:p>
    <w:p>
      <w:pPr>
        <w:pStyle w:val="3"/>
        <w:keepNext w:val="0"/>
        <w:keepLines w:val="0"/>
        <w:widowControl/>
        <w:suppressLineNumbers w:val="0"/>
        <w:rPr>
          <w:color w:val="auto"/>
          <w:u w:val="none"/>
        </w:rPr>
      </w:pPr>
      <w:r>
        <w:rPr>
          <w:color w:val="auto"/>
          <w:u w:val="none"/>
        </w:rPr>
        <w:t>2.自行建造的固定资产，其成本包括建造该项资产至交付使用前所发生的全部必要支出。</w:t>
      </w:r>
    </w:p>
    <w:p>
      <w:pPr>
        <w:pStyle w:val="3"/>
        <w:keepNext w:val="0"/>
        <w:keepLines w:val="0"/>
        <w:widowControl/>
        <w:suppressLineNumbers w:val="0"/>
        <w:rPr>
          <w:color w:val="auto"/>
          <w:u w:val="none"/>
        </w:rPr>
      </w:pPr>
      <w:r>
        <w:rPr>
          <w:color w:val="auto"/>
          <w:u w:val="none"/>
        </w:rPr>
        <w:t>工程完工交付使用时，按自行建造过程中发生的实际支出，借记本科目，贷记“非流动资产基金——固定资产”科目；同时，借记“非流动资产基金——在建工程”科目，贷记“在建工程”科目。已交付使用但尚未办理竣工决算手续的固定资产，按照估计价值入账，待确定实际成本后再进行调整。</w:t>
      </w:r>
    </w:p>
    <w:p>
      <w:pPr>
        <w:pStyle w:val="3"/>
        <w:keepNext w:val="0"/>
        <w:keepLines w:val="0"/>
        <w:widowControl/>
        <w:suppressLineNumbers w:val="0"/>
        <w:rPr>
          <w:color w:val="auto"/>
          <w:u w:val="none"/>
        </w:rPr>
      </w:pPr>
      <w:r>
        <w:rPr>
          <w:color w:val="auto"/>
          <w:u w:val="none"/>
        </w:rPr>
        <w:t>3.在原有固定资产基础上进行改建、扩建、修缮后的固定资产，其成本按照原固定资产账面价值（“固定资产”科目账面余额减去“累计折旧”科目账面余额后的净值）加上改建、扩建、修缮发生的支出，再扣除固定资产拆除部分的账面价值后的金额确定。</w:t>
      </w:r>
    </w:p>
    <w:p>
      <w:pPr>
        <w:pStyle w:val="3"/>
        <w:keepNext w:val="0"/>
        <w:keepLines w:val="0"/>
        <w:widowControl/>
        <w:suppressLineNumbers w:val="0"/>
        <w:rPr>
          <w:color w:val="auto"/>
          <w:u w:val="none"/>
        </w:rPr>
      </w:pPr>
      <w:r>
        <w:rPr>
          <w:color w:val="auto"/>
          <w:u w:val="none"/>
        </w:rPr>
        <w:t>将固定资产转入改建、扩建、修缮时，按固定资产的账面价值，借记“在建工程”科目，贷记“非流动资产基金——在建工程”科目；同时，按固定资产对应的非流动资产基金，借记“非流动资产基金——固定资产”科目，按固定资产已计提折旧，借记“累计折旧”科目，按固定资产的账面余额，贷记本科目。</w:t>
      </w:r>
    </w:p>
    <w:p>
      <w:pPr>
        <w:pStyle w:val="3"/>
        <w:keepNext w:val="0"/>
        <w:keepLines w:val="0"/>
        <w:widowControl/>
        <w:suppressLineNumbers w:val="0"/>
        <w:rPr>
          <w:color w:val="auto"/>
          <w:u w:val="none"/>
        </w:rPr>
      </w:pPr>
      <w:r>
        <w:rPr>
          <w:color w:val="auto"/>
          <w:u w:val="none"/>
        </w:rPr>
        <w:t>2本制度所称账面价值，是指某</w:t>
      </w:r>
      <w:r>
        <w:rPr>
          <w:color w:val="auto"/>
          <w:u w:val="none"/>
        </w:rPr>
        <w:fldChar w:fldCharType="begin"/>
      </w:r>
      <w:r>
        <w:rPr>
          <w:color w:val="auto"/>
          <w:u w:val="none"/>
        </w:rPr>
        <w:instrText xml:space="preserve"> HYPERLINK "http://baike.esnai.com/view.aspx?w=%bb%e1%bc%c6%bf%c6%c4%bf" \o "会计百科:会计科目" \t "http://www.casc.org.cn/2016/0430/_blank" </w:instrText>
      </w:r>
      <w:r>
        <w:rPr>
          <w:color w:val="auto"/>
          <w:u w:val="none"/>
        </w:rPr>
        <w:fldChar w:fldCharType="separate"/>
      </w:r>
      <w:r>
        <w:rPr>
          <w:rStyle w:val="6"/>
          <w:color w:val="auto"/>
          <w:u w:val="none"/>
        </w:rPr>
        <w:t>会计科目</w:t>
      </w:r>
      <w:r>
        <w:rPr>
          <w:color w:val="auto"/>
          <w:u w:val="none"/>
        </w:rPr>
        <w:fldChar w:fldCharType="end"/>
      </w:r>
      <w:r>
        <w:rPr>
          <w:color w:val="auto"/>
          <w:u w:val="none"/>
        </w:rPr>
        <w:t>的账面余额减去相关备抵科目（如“累计折旧”、“累计摊销”科目）账面余额后的净值。本制度所称账面余额，是指某会计科目的账面实际余额。</w:t>
      </w:r>
    </w:p>
    <w:p>
      <w:pPr>
        <w:pStyle w:val="3"/>
        <w:keepNext w:val="0"/>
        <w:keepLines w:val="0"/>
        <w:widowControl/>
        <w:suppressLineNumbers w:val="0"/>
        <w:rPr>
          <w:color w:val="auto"/>
          <w:u w:val="none"/>
        </w:rPr>
      </w:pPr>
      <w:r>
        <w:rPr>
          <w:color w:val="auto"/>
          <w:u w:val="none"/>
        </w:rPr>
        <w:t>工程完工交付使用时，借记本科目，贷记“非流动资产基金——固定资产”科目；同时，借记“非流动资产基金——在建工程”科目，贷记“在建工程”科目。</w:t>
      </w:r>
    </w:p>
    <w:p>
      <w:pPr>
        <w:pStyle w:val="3"/>
        <w:keepNext w:val="0"/>
        <w:keepLines w:val="0"/>
        <w:widowControl/>
        <w:suppressLineNumbers w:val="0"/>
        <w:rPr>
          <w:color w:val="auto"/>
          <w:u w:val="none"/>
        </w:rPr>
      </w:pPr>
      <w:r>
        <w:rPr>
          <w:color w:val="auto"/>
          <w:u w:val="none"/>
        </w:rPr>
        <w:t>4.以</w:t>
      </w:r>
      <w:r>
        <w:rPr>
          <w:color w:val="auto"/>
          <w:u w:val="none"/>
        </w:rPr>
        <w:fldChar w:fldCharType="begin"/>
      </w:r>
      <w:r>
        <w:rPr>
          <w:color w:val="auto"/>
          <w:u w:val="none"/>
        </w:rPr>
        <w:instrText xml:space="preserve"> HYPERLINK "http://baike.esnai.com/view.aspx?w=%c8%da%d7%ca%d7%e2%c1%de" \o "会计百科:融资租赁" \t "http://www.casc.org.cn/2016/0430/_blank" </w:instrText>
      </w:r>
      <w:r>
        <w:rPr>
          <w:color w:val="auto"/>
          <w:u w:val="none"/>
        </w:rPr>
        <w:fldChar w:fldCharType="separate"/>
      </w:r>
      <w:r>
        <w:rPr>
          <w:rStyle w:val="6"/>
          <w:color w:val="auto"/>
          <w:u w:val="none"/>
        </w:rPr>
        <w:t>融资租赁</w:t>
      </w:r>
      <w:r>
        <w:rPr>
          <w:color w:val="auto"/>
          <w:u w:val="none"/>
        </w:rPr>
        <w:fldChar w:fldCharType="end"/>
      </w:r>
      <w:r>
        <w:rPr>
          <w:color w:val="auto"/>
          <w:u w:val="none"/>
        </w:rPr>
        <w:t>租入的固定资产，其成本按照租赁协议或者合同确定的租赁价款、相关税费以及固定资产交付使用前所发生的可归属于该项资产的运输费、途中保险费、安装调试费等确定。</w:t>
      </w:r>
    </w:p>
    <w:p>
      <w:pPr>
        <w:pStyle w:val="3"/>
        <w:keepNext w:val="0"/>
        <w:keepLines w:val="0"/>
        <w:widowControl/>
        <w:suppressLineNumbers w:val="0"/>
        <w:rPr>
          <w:color w:val="auto"/>
          <w:u w:val="none"/>
        </w:rPr>
      </w:pPr>
      <w:r>
        <w:rPr>
          <w:color w:val="auto"/>
          <w:u w:val="none"/>
        </w:rPr>
        <w:fldChar w:fldCharType="begin"/>
      </w:r>
      <w:r>
        <w:rPr>
          <w:color w:val="auto"/>
          <w:u w:val="none"/>
        </w:rPr>
        <w:instrText xml:space="preserve"> HYPERLINK "http://baike.esnai.com/view.aspx?w=%c8%da%d7%ca" \o "会计百科:融资" \t "http://www.casc.org.cn/2016/0430/_blank" </w:instrText>
      </w:r>
      <w:r>
        <w:rPr>
          <w:color w:val="auto"/>
          <w:u w:val="none"/>
        </w:rPr>
        <w:fldChar w:fldCharType="separate"/>
      </w:r>
      <w:r>
        <w:rPr>
          <w:rStyle w:val="6"/>
          <w:color w:val="auto"/>
          <w:u w:val="none"/>
        </w:rPr>
        <w:t>融资</w:t>
      </w:r>
      <w:r>
        <w:rPr>
          <w:color w:val="auto"/>
          <w:u w:val="none"/>
        </w:rPr>
        <w:fldChar w:fldCharType="end"/>
      </w:r>
      <w:r>
        <w:rPr>
          <w:color w:val="auto"/>
          <w:u w:val="none"/>
        </w:rPr>
        <w:t>租入的固定资产，按照确定的成本，借记本科目[不需安装]或“在建工程”科目[需安装]，按照租赁协议或者合同确定的租赁价款，贷记“长期应付款”科目，按照其差额，贷记“非流动资产基金——固定资产、在建工程”科目。同时，按照实际支付的相关税费、运输费、途中保险费、安装调试费等，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定期支付租金时，按照支付的租金金额，借记“教育事业支出”、“科研事业支出”、“行政管理支出”、“后勤保障支出”、“经营支出”等科目，贷记“财政补助收入”、“零余额账户用款额度”、“银行存款”等科目；同时，借记“长期应付款”科目，贷记“非流动资产基金——固定资产”科目。</w:t>
      </w:r>
    </w:p>
    <w:p>
      <w:pPr>
        <w:pStyle w:val="3"/>
        <w:keepNext w:val="0"/>
        <w:keepLines w:val="0"/>
        <w:widowControl/>
        <w:suppressLineNumbers w:val="0"/>
        <w:rPr>
          <w:color w:val="auto"/>
          <w:u w:val="none"/>
        </w:rPr>
      </w:pPr>
      <w:r>
        <w:rPr>
          <w:color w:val="auto"/>
          <w:u w:val="none"/>
        </w:rPr>
        <w:t>跨年度分期付款购入固定资产的账务处理，参照融资租入固定资产。</w:t>
      </w:r>
    </w:p>
    <w:p>
      <w:pPr>
        <w:pStyle w:val="3"/>
        <w:keepNext w:val="0"/>
        <w:keepLines w:val="0"/>
        <w:widowControl/>
        <w:suppressLineNumbers w:val="0"/>
        <w:rPr>
          <w:color w:val="auto"/>
          <w:u w:val="none"/>
        </w:rPr>
      </w:pPr>
      <w:r>
        <w:rPr>
          <w:color w:val="auto"/>
          <w:u w:val="none"/>
        </w:rPr>
        <w:t>5.接受捐赠、无偿调入的固定资产，其成本按照有关凭据注明的金额加上相关税费、运输费等确定；没有相关凭据的，其成本比照同类或类似固定资产的市场价格加上相关税费、运输费等确定；没有相关凭据、同类或类似固定资产的市场价格也无法可靠取得的，该固定资产按照名义金额入账。</w:t>
      </w:r>
    </w:p>
    <w:p>
      <w:pPr>
        <w:pStyle w:val="3"/>
        <w:keepNext w:val="0"/>
        <w:keepLines w:val="0"/>
        <w:widowControl/>
        <w:suppressLineNumbers w:val="0"/>
        <w:rPr>
          <w:color w:val="auto"/>
          <w:u w:val="none"/>
        </w:rPr>
      </w:pPr>
      <w:r>
        <w:rPr>
          <w:color w:val="auto"/>
          <w:u w:val="none"/>
        </w:rPr>
        <w:t>接受捐赠、无偿调入的固定资产，按照确定的固定资产成本，借记本科目[不需安装]或“在建工程”科目[需安装]，贷记“非流动资产基金——固定资产、在建工程”科目；按照发生的相关税费、运输费等，借记“其他支出”科目，贷记“银行存款”等科目。</w:t>
      </w:r>
    </w:p>
    <w:p>
      <w:pPr>
        <w:pStyle w:val="3"/>
        <w:keepNext w:val="0"/>
        <w:keepLines w:val="0"/>
        <w:widowControl/>
        <w:suppressLineNumbers w:val="0"/>
        <w:rPr>
          <w:color w:val="auto"/>
          <w:u w:val="none"/>
        </w:rPr>
      </w:pPr>
      <w:r>
        <w:rPr>
          <w:color w:val="auto"/>
          <w:u w:val="none"/>
        </w:rPr>
        <w:t>（二） 按月计提</w:t>
      </w:r>
      <w:r>
        <w:rPr>
          <w:color w:val="auto"/>
          <w:u w:val="none"/>
        </w:rPr>
        <w:fldChar w:fldCharType="begin"/>
      </w:r>
      <w:r>
        <w:rPr>
          <w:color w:val="auto"/>
          <w:u w:val="none"/>
        </w:rPr>
        <w:instrText xml:space="preserve"> HYPERLINK "http://baike.esnai.com/view.aspx?w=%b9%cc%b6%a8%d7%ca%b2%fa%d5%db%be%c9" \o "会计百科:固定资产折旧" \t "http://www.casc.org.cn/2016/0430/_blank" </w:instrText>
      </w:r>
      <w:r>
        <w:rPr>
          <w:color w:val="auto"/>
          <w:u w:val="none"/>
        </w:rPr>
        <w:fldChar w:fldCharType="separate"/>
      </w:r>
      <w:r>
        <w:rPr>
          <w:rStyle w:val="6"/>
          <w:color w:val="auto"/>
          <w:u w:val="none"/>
        </w:rPr>
        <w:t>固定资产折旧</w:t>
      </w:r>
      <w:r>
        <w:rPr>
          <w:color w:val="auto"/>
          <w:u w:val="none"/>
        </w:rPr>
        <w:fldChar w:fldCharType="end"/>
      </w:r>
      <w:r>
        <w:rPr>
          <w:color w:val="auto"/>
          <w:u w:val="none"/>
        </w:rPr>
        <w:t>时，按照实际计提金额，借记“非流动资产基金——固定资产”科目，贷记“累计折旧”科目。</w:t>
      </w:r>
    </w:p>
    <w:p>
      <w:pPr>
        <w:pStyle w:val="3"/>
        <w:keepNext w:val="0"/>
        <w:keepLines w:val="0"/>
        <w:widowControl/>
        <w:suppressLineNumbers w:val="0"/>
        <w:rPr>
          <w:color w:val="auto"/>
          <w:u w:val="none"/>
        </w:rPr>
      </w:pPr>
      <w:r>
        <w:rPr>
          <w:color w:val="auto"/>
          <w:u w:val="none"/>
        </w:rPr>
        <w:t>（三） 与固定资产有关的后续支出，应当分别以下情况处理：</w:t>
      </w:r>
    </w:p>
    <w:p>
      <w:pPr>
        <w:pStyle w:val="3"/>
        <w:keepNext w:val="0"/>
        <w:keepLines w:val="0"/>
        <w:widowControl/>
        <w:suppressLineNumbers w:val="0"/>
        <w:rPr>
          <w:color w:val="auto"/>
          <w:u w:val="none"/>
        </w:rPr>
      </w:pPr>
      <w:r>
        <w:rPr>
          <w:color w:val="auto"/>
          <w:u w:val="none"/>
        </w:rPr>
        <w:t>1.为增加固定资产使用效能或延长其使用年限而发生的改建、扩建或修缮等后续支出，应当计入固定资产成本，通过“在建工程”科目核算，完工交付使用时转入本科目。有关账务处理参见“在建工程”科目。</w:t>
      </w:r>
    </w:p>
    <w:p>
      <w:pPr>
        <w:pStyle w:val="3"/>
        <w:keepNext w:val="0"/>
        <w:keepLines w:val="0"/>
        <w:widowControl/>
        <w:suppressLineNumbers w:val="0"/>
        <w:rPr>
          <w:color w:val="auto"/>
          <w:u w:val="none"/>
        </w:rPr>
      </w:pPr>
      <w:r>
        <w:rPr>
          <w:color w:val="auto"/>
          <w:u w:val="none"/>
        </w:rPr>
        <w:t>2.为维护固定资产的正常使用而发生的日常修理等后续支出，应当计入当期支出但不计入固定资产成本，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（四） 报经批准出售、无偿调出、对外捐赠固定资产或以固定资产对外投资，应当分别以下情况处理：</w:t>
      </w:r>
    </w:p>
    <w:p>
      <w:pPr>
        <w:pStyle w:val="3"/>
        <w:keepNext w:val="0"/>
        <w:keepLines w:val="0"/>
        <w:widowControl/>
        <w:suppressLineNumbers w:val="0"/>
        <w:rPr>
          <w:color w:val="auto"/>
          <w:u w:val="none"/>
        </w:rPr>
      </w:pPr>
      <w:r>
        <w:rPr>
          <w:color w:val="auto"/>
          <w:u w:val="none"/>
        </w:rPr>
        <w:t>1.出售、无偿调出、对外捐赠固定资产，转入待处置资产时，按照待处置固定资产的账面价值，借记“待处置资产损溢”科目，按照固定资产已计提折旧，借记“累计折旧”科目，按照固定资产的账面余额，贷记本科目。</w:t>
      </w:r>
    </w:p>
    <w:p>
      <w:pPr>
        <w:pStyle w:val="3"/>
        <w:keepNext w:val="0"/>
        <w:keepLines w:val="0"/>
        <w:widowControl/>
        <w:suppressLineNumbers w:val="0"/>
        <w:rPr>
          <w:color w:val="auto"/>
          <w:u w:val="none"/>
        </w:rPr>
      </w:pPr>
      <w:r>
        <w:rPr>
          <w:color w:val="auto"/>
          <w:u w:val="none"/>
        </w:rPr>
        <w:t>实际出售、调出、捐出时，按照处置固定资产对应的非流动资产基金，借记“非流动资产基金——固定资产”科目，贷记“待处置资产损溢”科目。</w:t>
      </w:r>
    </w:p>
    <w:p>
      <w:pPr>
        <w:pStyle w:val="3"/>
        <w:keepNext w:val="0"/>
        <w:keepLines w:val="0"/>
        <w:widowControl/>
        <w:suppressLineNumbers w:val="0"/>
        <w:rPr>
          <w:color w:val="auto"/>
          <w:u w:val="none"/>
        </w:rPr>
      </w:pPr>
      <w:r>
        <w:rPr>
          <w:color w:val="auto"/>
          <w:u w:val="none"/>
        </w:rPr>
        <w:t>出售固定资产过程中取得价款、发生相关税费，以及出售价款扣除相关税费后的净收入的账务处理，参见“待处置资产损溢”科目。</w:t>
      </w:r>
    </w:p>
    <w:p>
      <w:pPr>
        <w:pStyle w:val="3"/>
        <w:keepNext w:val="0"/>
        <w:keepLines w:val="0"/>
        <w:widowControl/>
        <w:suppressLineNumbers w:val="0"/>
        <w:rPr>
          <w:color w:val="auto"/>
          <w:u w:val="none"/>
        </w:rPr>
      </w:pPr>
      <w:r>
        <w:rPr>
          <w:color w:val="auto"/>
          <w:u w:val="none"/>
        </w:rPr>
        <w:t>2.以固定资产对外投资，按照评估价值加上相关税费作为投资成本，借记“长期投资”科目，贷记“非流动资产基金——长期投资”科目，按发生的相关税费，借记“其他支出”科目，贷记“银行存款”、“应缴税费”等科目；同时，按照投出固定资产对应的非流动资产基金，借记“非流动资产基金——固定资产”科目，按照投出固定资产已计提折旧，借记“累计折旧”科目，按照投出固定资产的账面余额，贷记本科目。</w:t>
      </w:r>
    </w:p>
    <w:p>
      <w:pPr>
        <w:pStyle w:val="3"/>
        <w:keepNext w:val="0"/>
        <w:keepLines w:val="0"/>
        <w:widowControl/>
        <w:suppressLineNumbers w:val="0"/>
        <w:rPr>
          <w:color w:val="auto"/>
          <w:u w:val="none"/>
        </w:rPr>
      </w:pPr>
      <w:r>
        <w:rPr>
          <w:color w:val="auto"/>
          <w:u w:val="none"/>
        </w:rPr>
        <w:t>五、高等学校的固定资产应当定期进行清查盘点，至少每年盘点一次。对于发生的固定资产盘盈、盘亏或者报废、毁损，应当及时查明原因，按规定报经批准后进行账务处理。</w:t>
      </w:r>
    </w:p>
    <w:p>
      <w:pPr>
        <w:pStyle w:val="3"/>
        <w:keepNext w:val="0"/>
        <w:keepLines w:val="0"/>
        <w:widowControl/>
        <w:suppressLineNumbers w:val="0"/>
        <w:rPr>
          <w:color w:val="auto"/>
          <w:u w:val="none"/>
        </w:rPr>
      </w:pPr>
      <w:r>
        <w:rPr>
          <w:color w:val="auto"/>
          <w:u w:val="none"/>
        </w:rPr>
        <w:t>（一） 盘盈的固定资产，按照同类或类似固定资产的市场价格确定入账价值；同类或类似固定资产的市场价格无法可靠取得的，按照名义金额入账。</w:t>
      </w:r>
    </w:p>
    <w:p>
      <w:pPr>
        <w:pStyle w:val="3"/>
        <w:keepNext w:val="0"/>
        <w:keepLines w:val="0"/>
        <w:widowControl/>
        <w:suppressLineNumbers w:val="0"/>
        <w:rPr>
          <w:color w:val="auto"/>
          <w:u w:val="none"/>
        </w:rPr>
      </w:pPr>
      <w:r>
        <w:rPr>
          <w:color w:val="auto"/>
          <w:u w:val="none"/>
        </w:rPr>
        <w:t>盘盈的固定资产，按照确定的入账价值，借记本科目，贷记“非流动资产基金——固定资产”科目。</w:t>
      </w:r>
    </w:p>
    <w:p>
      <w:pPr>
        <w:pStyle w:val="3"/>
        <w:keepNext w:val="0"/>
        <w:keepLines w:val="0"/>
        <w:widowControl/>
        <w:suppressLineNumbers w:val="0"/>
        <w:rPr>
          <w:color w:val="auto"/>
          <w:u w:val="none"/>
        </w:rPr>
      </w:pPr>
      <w:r>
        <w:rPr>
          <w:color w:val="auto"/>
          <w:u w:val="none"/>
        </w:rPr>
        <w:t>（二） 盘亏或者毁损、报废的固定资产，转入待处置资产时，按照待处置固定资产的账面价值，借记“待处置资产损溢”科目，按照固定资产已计提折旧，借记“累计折旧”科目，按照固定资产的账面余额，贷记本科目。</w:t>
      </w:r>
    </w:p>
    <w:p>
      <w:pPr>
        <w:pStyle w:val="3"/>
        <w:keepNext w:val="0"/>
        <w:keepLines w:val="0"/>
        <w:widowControl/>
        <w:suppressLineNumbers w:val="0"/>
        <w:rPr>
          <w:color w:val="auto"/>
          <w:u w:val="none"/>
        </w:rPr>
      </w:pPr>
      <w:r>
        <w:rPr>
          <w:color w:val="auto"/>
          <w:u w:val="none"/>
        </w:rPr>
        <w:t>报经批准予以处置时，按照处置固定资产对应的非流动资产基金，借记“非流动资产基金——固定资产”科目，贷记“待处置资产损溢”科目。</w:t>
      </w:r>
    </w:p>
    <w:p>
      <w:pPr>
        <w:pStyle w:val="3"/>
        <w:keepNext w:val="0"/>
        <w:keepLines w:val="0"/>
        <w:widowControl/>
        <w:suppressLineNumbers w:val="0"/>
        <w:rPr>
          <w:color w:val="auto"/>
          <w:u w:val="none"/>
        </w:rPr>
      </w:pPr>
      <w:r>
        <w:rPr>
          <w:color w:val="auto"/>
          <w:u w:val="none"/>
        </w:rPr>
        <w:t>处置毁损、报废固定资产过程中所取得的收入、发生的相关费用，以及处置收入扣除相关费用后的净收入的账务处理，参见“待处置资产损溢”科目。</w:t>
      </w:r>
    </w:p>
    <w:p>
      <w:pPr>
        <w:pStyle w:val="3"/>
        <w:keepNext w:val="0"/>
        <w:keepLines w:val="0"/>
        <w:widowControl/>
        <w:suppressLineNumbers w:val="0"/>
        <w:rPr>
          <w:color w:val="auto"/>
          <w:u w:val="none"/>
        </w:rPr>
      </w:pPr>
      <w:r>
        <w:rPr>
          <w:color w:val="auto"/>
          <w:u w:val="none"/>
        </w:rPr>
        <w:t>六、本科目期末借方余额，反映高等学校固定资产的原价。</w:t>
      </w:r>
    </w:p>
    <w:p>
      <w:pPr>
        <w:pStyle w:val="3"/>
        <w:keepNext w:val="0"/>
        <w:keepLines w:val="0"/>
        <w:widowControl/>
        <w:suppressLineNumbers w:val="0"/>
        <w:rPr>
          <w:color w:val="auto"/>
          <w:u w:val="none"/>
        </w:rPr>
      </w:pPr>
      <w:r>
        <w:rPr>
          <w:rStyle w:val="5"/>
          <w:color w:val="auto"/>
          <w:u w:val="none"/>
        </w:rPr>
        <w:t>1502　累计折旧</w:t>
      </w:r>
    </w:p>
    <w:p>
      <w:pPr>
        <w:pStyle w:val="3"/>
        <w:keepNext w:val="0"/>
        <w:keepLines w:val="0"/>
        <w:widowControl/>
        <w:suppressLineNumbers w:val="0"/>
        <w:rPr>
          <w:color w:val="auto"/>
          <w:u w:val="none"/>
        </w:rPr>
      </w:pPr>
      <w:r>
        <w:rPr>
          <w:color w:val="auto"/>
          <w:u w:val="none"/>
        </w:rPr>
        <w:t>一、本科目核算高等学校固定资产计提的累计折旧。</w:t>
      </w:r>
    </w:p>
    <w:p>
      <w:pPr>
        <w:pStyle w:val="3"/>
        <w:keepNext w:val="0"/>
        <w:keepLines w:val="0"/>
        <w:widowControl/>
        <w:suppressLineNumbers w:val="0"/>
        <w:rPr>
          <w:color w:val="auto"/>
          <w:u w:val="none"/>
        </w:rPr>
      </w:pPr>
      <w:r>
        <w:rPr>
          <w:color w:val="auto"/>
          <w:u w:val="none"/>
        </w:rPr>
        <w:t>二、本科目应当结合高等学校进行内部成本费用管理的需要，并按照所对应固定资产的类别、项目等进行明细核算。</w:t>
      </w:r>
    </w:p>
    <w:p>
      <w:pPr>
        <w:pStyle w:val="3"/>
        <w:keepNext w:val="0"/>
        <w:keepLines w:val="0"/>
        <w:widowControl/>
        <w:suppressLineNumbers w:val="0"/>
        <w:rPr>
          <w:color w:val="auto"/>
          <w:u w:val="none"/>
        </w:rPr>
      </w:pPr>
      <w:r>
        <w:rPr>
          <w:color w:val="auto"/>
          <w:u w:val="none"/>
        </w:rPr>
        <w:t>三、高等学校应当对除下列各项资产以外的其他固定资产计提折旧：</w:t>
      </w:r>
    </w:p>
    <w:p>
      <w:pPr>
        <w:pStyle w:val="3"/>
        <w:keepNext w:val="0"/>
        <w:keepLines w:val="0"/>
        <w:widowControl/>
        <w:suppressLineNumbers w:val="0"/>
        <w:rPr>
          <w:color w:val="auto"/>
          <w:u w:val="none"/>
        </w:rPr>
      </w:pPr>
      <w:r>
        <w:rPr>
          <w:color w:val="auto"/>
          <w:u w:val="none"/>
        </w:rPr>
        <w:t>（一） 文物和陈列品；</w:t>
      </w:r>
    </w:p>
    <w:p>
      <w:pPr>
        <w:pStyle w:val="3"/>
        <w:keepNext w:val="0"/>
        <w:keepLines w:val="0"/>
        <w:widowControl/>
        <w:suppressLineNumbers w:val="0"/>
        <w:rPr>
          <w:color w:val="auto"/>
          <w:u w:val="none"/>
        </w:rPr>
      </w:pPr>
      <w:r>
        <w:rPr>
          <w:color w:val="auto"/>
          <w:u w:val="none"/>
        </w:rPr>
        <w:t>（二） 动植物；</w:t>
      </w:r>
    </w:p>
    <w:p>
      <w:pPr>
        <w:pStyle w:val="3"/>
        <w:keepNext w:val="0"/>
        <w:keepLines w:val="0"/>
        <w:widowControl/>
        <w:suppressLineNumbers w:val="0"/>
        <w:rPr>
          <w:color w:val="auto"/>
          <w:u w:val="none"/>
        </w:rPr>
      </w:pPr>
      <w:r>
        <w:rPr>
          <w:color w:val="auto"/>
          <w:u w:val="none"/>
        </w:rPr>
        <w:t>（三） 图书、档案；</w:t>
      </w:r>
    </w:p>
    <w:p>
      <w:pPr>
        <w:pStyle w:val="3"/>
        <w:keepNext w:val="0"/>
        <w:keepLines w:val="0"/>
        <w:widowControl/>
        <w:suppressLineNumbers w:val="0"/>
        <w:rPr>
          <w:color w:val="auto"/>
          <w:u w:val="none"/>
        </w:rPr>
      </w:pPr>
      <w:r>
        <w:rPr>
          <w:color w:val="auto"/>
          <w:u w:val="none"/>
        </w:rPr>
        <w:t>（四） 以名义金额计量的固定资产。</w:t>
      </w:r>
    </w:p>
    <w:p>
      <w:pPr>
        <w:pStyle w:val="3"/>
        <w:keepNext w:val="0"/>
        <w:keepLines w:val="0"/>
        <w:widowControl/>
        <w:suppressLineNumbers w:val="0"/>
        <w:rPr>
          <w:color w:val="auto"/>
          <w:u w:val="none"/>
        </w:rPr>
      </w:pPr>
      <w:r>
        <w:rPr>
          <w:color w:val="auto"/>
          <w:u w:val="none"/>
        </w:rPr>
        <w:t>四、折旧是指在固定资产使用寿命内，按照确定的方法对应折旧金额进行系统分摊。有关说明如下：</w:t>
      </w:r>
    </w:p>
    <w:p>
      <w:pPr>
        <w:pStyle w:val="3"/>
        <w:keepNext w:val="0"/>
        <w:keepLines w:val="0"/>
        <w:widowControl/>
        <w:suppressLineNumbers w:val="0"/>
        <w:rPr>
          <w:color w:val="auto"/>
          <w:u w:val="none"/>
        </w:rPr>
      </w:pPr>
      <w:r>
        <w:rPr>
          <w:color w:val="auto"/>
          <w:u w:val="none"/>
        </w:rPr>
        <w:t>（一） 高等学校应当根据固定资产的性质和实际使用情况，合理确定其折旧年限。省级以上财政部门、主管部门对高等学校固定资产折旧年限作出规定的，从其规定。</w:t>
      </w:r>
    </w:p>
    <w:p>
      <w:pPr>
        <w:pStyle w:val="3"/>
        <w:keepNext w:val="0"/>
        <w:keepLines w:val="0"/>
        <w:widowControl/>
        <w:suppressLineNumbers w:val="0"/>
        <w:rPr>
          <w:color w:val="auto"/>
          <w:u w:val="none"/>
        </w:rPr>
      </w:pPr>
      <w:r>
        <w:rPr>
          <w:color w:val="auto"/>
          <w:u w:val="none"/>
        </w:rPr>
        <w:t>（二） 高等学校一般应当采用年限平均法或</w:t>
      </w:r>
      <w:r>
        <w:rPr>
          <w:color w:val="auto"/>
          <w:u w:val="none"/>
        </w:rPr>
        <w:fldChar w:fldCharType="begin"/>
      </w:r>
      <w:r>
        <w:rPr>
          <w:color w:val="auto"/>
          <w:u w:val="none"/>
        </w:rPr>
        <w:instrText xml:space="preserve"> HYPERLINK "http://baike.esnai.com/view.aspx?w=%b9%a4%d7%f7%c1%bf%b7%a8" \o "会计百科:工作量法" \t "http://www.casc.org.cn/2016/0430/_blank" </w:instrText>
      </w:r>
      <w:r>
        <w:rPr>
          <w:color w:val="auto"/>
          <w:u w:val="none"/>
        </w:rPr>
        <w:fldChar w:fldCharType="separate"/>
      </w:r>
      <w:r>
        <w:rPr>
          <w:rStyle w:val="6"/>
          <w:color w:val="auto"/>
          <w:u w:val="none"/>
        </w:rPr>
        <w:t>工作量法</w:t>
      </w:r>
      <w:r>
        <w:rPr>
          <w:color w:val="auto"/>
          <w:u w:val="none"/>
        </w:rPr>
        <w:fldChar w:fldCharType="end"/>
      </w:r>
      <w:r>
        <w:rPr>
          <w:color w:val="auto"/>
          <w:u w:val="none"/>
        </w:rPr>
        <w:t>计提固定资产折旧。</w:t>
      </w:r>
    </w:p>
    <w:p>
      <w:pPr>
        <w:pStyle w:val="3"/>
        <w:keepNext w:val="0"/>
        <w:keepLines w:val="0"/>
        <w:widowControl/>
        <w:suppressLineNumbers w:val="0"/>
        <w:rPr>
          <w:color w:val="auto"/>
          <w:u w:val="none"/>
        </w:rPr>
      </w:pPr>
      <w:r>
        <w:rPr>
          <w:color w:val="auto"/>
          <w:u w:val="none"/>
        </w:rPr>
        <w:t>（三） 高等学校固定资产的应折旧金额为其成本，计提固定资产折旧不考虑</w:t>
      </w:r>
      <w:r>
        <w:rPr>
          <w:color w:val="auto"/>
          <w:u w:val="none"/>
        </w:rPr>
        <w:fldChar w:fldCharType="begin"/>
      </w:r>
      <w:r>
        <w:rPr>
          <w:color w:val="auto"/>
          <w:u w:val="none"/>
        </w:rPr>
        <w:instrText xml:space="preserve"> HYPERLINK "http://baike.esnai.com/view.aspx?w=%d4%a4%bc%c6%be%bb%b2%d0%d6%b5" \o "会计百科:预计净残值" \t "http://www.casc.org.cn/2016/0430/_blank" </w:instrText>
      </w:r>
      <w:r>
        <w:rPr>
          <w:color w:val="auto"/>
          <w:u w:val="none"/>
        </w:rPr>
        <w:fldChar w:fldCharType="separate"/>
      </w:r>
      <w:r>
        <w:rPr>
          <w:rStyle w:val="6"/>
          <w:color w:val="auto"/>
          <w:u w:val="none"/>
        </w:rPr>
        <w:t>预计净残值</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（四） 高等学校一般应当按月计提固定资产折旧。当月增加的固定资产，当月不提折旧，从下月起计提折旧；当月减少的固定资产，当月照提折旧，从下月起不提折旧。</w:t>
      </w:r>
    </w:p>
    <w:p>
      <w:pPr>
        <w:pStyle w:val="3"/>
        <w:keepNext w:val="0"/>
        <w:keepLines w:val="0"/>
        <w:widowControl/>
        <w:suppressLineNumbers w:val="0"/>
        <w:rPr>
          <w:color w:val="auto"/>
          <w:u w:val="none"/>
        </w:rPr>
      </w:pPr>
      <w:r>
        <w:rPr>
          <w:color w:val="auto"/>
          <w:u w:val="none"/>
        </w:rPr>
        <w:t>（五） 固定资产提足折旧后，无论能否继续使用，均不再计提折旧；提前报废的固定资产，也不再补提折旧。已提足折旧的固定资产，可以继续使用的，应当继续使用，规范管理。</w:t>
      </w:r>
    </w:p>
    <w:p>
      <w:pPr>
        <w:pStyle w:val="3"/>
        <w:keepNext w:val="0"/>
        <w:keepLines w:val="0"/>
        <w:widowControl/>
        <w:suppressLineNumbers w:val="0"/>
        <w:rPr>
          <w:color w:val="auto"/>
          <w:u w:val="none"/>
        </w:rPr>
      </w:pPr>
      <w:r>
        <w:rPr>
          <w:color w:val="auto"/>
          <w:u w:val="none"/>
        </w:rPr>
        <w:t>（六） 计提融资租入固定资产折旧时，应当采用与自有固定资产相一致的折旧政策。能够合理确定</w:t>
      </w:r>
      <w:r>
        <w:rPr>
          <w:color w:val="auto"/>
          <w:u w:val="none"/>
        </w:rPr>
        <w:fldChar w:fldCharType="begin"/>
      </w:r>
      <w:r>
        <w:rPr>
          <w:color w:val="auto"/>
          <w:u w:val="none"/>
        </w:rPr>
        <w:instrText xml:space="preserve"> HYPERLINK "http://baike.esnai.com/view.aspx?w=%d7%e2%c1%de%c6%da" \o "会计百科:租赁期" \t "http://www.casc.org.cn/2016/0430/_blank" </w:instrText>
      </w:r>
      <w:r>
        <w:rPr>
          <w:color w:val="auto"/>
          <w:u w:val="none"/>
        </w:rPr>
        <w:fldChar w:fldCharType="separate"/>
      </w:r>
      <w:r>
        <w:rPr>
          <w:rStyle w:val="6"/>
          <w:color w:val="auto"/>
          <w:u w:val="none"/>
        </w:rPr>
        <w:t>租赁期</w:t>
      </w:r>
      <w:r>
        <w:rPr>
          <w:color w:val="auto"/>
          <w:u w:val="none"/>
        </w:rPr>
        <w:fldChar w:fldCharType="end"/>
      </w:r>
      <w:r>
        <w:rPr>
          <w:color w:val="auto"/>
          <w:u w:val="none"/>
        </w:rPr>
        <w:t>届满时将会取得租入固定资产</w:t>
      </w:r>
      <w:r>
        <w:rPr>
          <w:color w:val="auto"/>
          <w:u w:val="none"/>
        </w:rPr>
        <w:fldChar w:fldCharType="begin"/>
      </w:r>
      <w:r>
        <w:rPr>
          <w:color w:val="auto"/>
          <w:u w:val="none"/>
        </w:rPr>
        <w:instrText xml:space="preserve"> HYPERLINK "http://baike.esnai.com/view.aspx?w=%cb%f9%d3%d0%c8%a8" \o "会计百科:所有权" \t "http://www.casc.org.cn/2016/0430/_blank" </w:instrText>
      </w:r>
      <w:r>
        <w:rPr>
          <w:color w:val="auto"/>
          <w:u w:val="none"/>
        </w:rPr>
        <w:fldChar w:fldCharType="separate"/>
      </w:r>
      <w:r>
        <w:rPr>
          <w:rStyle w:val="6"/>
          <w:color w:val="auto"/>
          <w:u w:val="none"/>
        </w:rPr>
        <w:t>所有权</w:t>
      </w:r>
      <w:r>
        <w:rPr>
          <w:color w:val="auto"/>
          <w:u w:val="none"/>
        </w:rPr>
        <w:fldChar w:fldCharType="end"/>
      </w:r>
      <w:r>
        <w:rPr>
          <w:color w:val="auto"/>
          <w:u w:val="none"/>
        </w:rPr>
        <w:t>的，应当在租入固定资产尚可使用年限内计提折旧；无法合理确定租赁期届满时能够取得租入固定资产所有权的，应当在租赁期与租入固定资产尚可使用年限两者中较短的期间内计提折旧。</w:t>
      </w:r>
    </w:p>
    <w:p>
      <w:pPr>
        <w:pStyle w:val="3"/>
        <w:keepNext w:val="0"/>
        <w:keepLines w:val="0"/>
        <w:widowControl/>
        <w:suppressLineNumbers w:val="0"/>
        <w:rPr>
          <w:color w:val="auto"/>
          <w:u w:val="none"/>
        </w:rPr>
      </w:pPr>
      <w:r>
        <w:rPr>
          <w:color w:val="auto"/>
          <w:u w:val="none"/>
        </w:rPr>
        <w:t>（七） 因发生后续支出而增加固定资产成本的，应当按照重新确定的固定资产成本以及重新确定的折旧年限，重新计算折旧额。</w:t>
      </w:r>
    </w:p>
    <w:p>
      <w:pPr>
        <w:pStyle w:val="3"/>
        <w:keepNext w:val="0"/>
        <w:keepLines w:val="0"/>
        <w:widowControl/>
        <w:suppressLineNumbers w:val="0"/>
        <w:rPr>
          <w:color w:val="auto"/>
          <w:u w:val="none"/>
        </w:rPr>
      </w:pPr>
      <w:r>
        <w:rPr>
          <w:color w:val="auto"/>
          <w:u w:val="none"/>
        </w:rPr>
        <w:t>五、累计折旧的主要账务处理如下：</w:t>
      </w:r>
    </w:p>
    <w:p>
      <w:pPr>
        <w:pStyle w:val="3"/>
        <w:keepNext w:val="0"/>
        <w:keepLines w:val="0"/>
        <w:widowControl/>
        <w:suppressLineNumbers w:val="0"/>
        <w:rPr>
          <w:color w:val="auto"/>
          <w:u w:val="none"/>
        </w:rPr>
      </w:pPr>
      <w:r>
        <w:rPr>
          <w:color w:val="auto"/>
          <w:u w:val="none"/>
        </w:rPr>
        <w:t>（一） 按月计提固定资产折旧时，按照应计提折旧金额，借记“非流动资产基金——固定资产”科目，贷记本科目。</w:t>
      </w:r>
    </w:p>
    <w:p>
      <w:pPr>
        <w:pStyle w:val="3"/>
        <w:keepNext w:val="0"/>
        <w:keepLines w:val="0"/>
        <w:widowControl/>
        <w:suppressLineNumbers w:val="0"/>
        <w:rPr>
          <w:color w:val="auto"/>
          <w:u w:val="none"/>
        </w:rPr>
      </w:pPr>
      <w:r>
        <w:rPr>
          <w:color w:val="auto"/>
          <w:u w:val="none"/>
        </w:rPr>
        <w:t>（二） 固定资产处置时，按照所处置固定资产的账面价值，借记“待处置资产损溢”科目，按照固定资产已计提折旧，借记本科目，按照固定资产的账面余额，贷记“固定资产”科目。</w:t>
      </w:r>
    </w:p>
    <w:p>
      <w:pPr>
        <w:pStyle w:val="3"/>
        <w:keepNext w:val="0"/>
        <w:keepLines w:val="0"/>
        <w:widowControl/>
        <w:suppressLineNumbers w:val="0"/>
        <w:rPr>
          <w:color w:val="auto"/>
          <w:u w:val="none"/>
        </w:rPr>
      </w:pPr>
      <w:r>
        <w:rPr>
          <w:color w:val="auto"/>
          <w:u w:val="none"/>
        </w:rPr>
        <w:t>六、本科目期末贷方余额，反映高等学校计提的固定资产折旧累计数。</w:t>
      </w:r>
    </w:p>
    <w:p>
      <w:pPr>
        <w:pStyle w:val="3"/>
        <w:keepNext w:val="0"/>
        <w:keepLines w:val="0"/>
        <w:widowControl/>
        <w:suppressLineNumbers w:val="0"/>
        <w:rPr>
          <w:color w:val="auto"/>
          <w:u w:val="none"/>
        </w:rPr>
      </w:pPr>
      <w:r>
        <w:rPr>
          <w:rStyle w:val="5"/>
          <w:color w:val="auto"/>
          <w:u w:val="none"/>
        </w:rPr>
        <w:t>1511　在建工程</w:t>
      </w:r>
    </w:p>
    <w:p>
      <w:pPr>
        <w:pStyle w:val="3"/>
        <w:keepNext w:val="0"/>
        <w:keepLines w:val="0"/>
        <w:widowControl/>
        <w:suppressLineNumbers w:val="0"/>
        <w:rPr>
          <w:color w:val="auto"/>
          <w:u w:val="none"/>
        </w:rPr>
      </w:pPr>
      <w:r>
        <w:rPr>
          <w:color w:val="auto"/>
          <w:u w:val="none"/>
        </w:rPr>
        <w:t>一、本科目核算高等学校已经发生必要支出，但尚未完工交付使用的各种建筑（包括新建、改建、扩建、修缮等）和设备安装工程的实际成本。</w:t>
      </w:r>
    </w:p>
    <w:p>
      <w:pPr>
        <w:pStyle w:val="3"/>
        <w:keepNext w:val="0"/>
        <w:keepLines w:val="0"/>
        <w:widowControl/>
        <w:suppressLineNumbers w:val="0"/>
        <w:rPr>
          <w:color w:val="auto"/>
          <w:u w:val="none"/>
        </w:rPr>
      </w:pPr>
      <w:r>
        <w:rPr>
          <w:color w:val="auto"/>
          <w:u w:val="none"/>
        </w:rPr>
        <w:t>二、本科目应当按照工程性质和具体工程项目等进行明细核算。</w:t>
      </w:r>
    </w:p>
    <w:p>
      <w:pPr>
        <w:pStyle w:val="3"/>
        <w:keepNext w:val="0"/>
        <w:keepLines w:val="0"/>
        <w:widowControl/>
        <w:suppressLineNumbers w:val="0"/>
        <w:rPr>
          <w:color w:val="auto"/>
          <w:u w:val="none"/>
        </w:rPr>
      </w:pPr>
      <w:r>
        <w:rPr>
          <w:color w:val="auto"/>
          <w:u w:val="none"/>
        </w:rPr>
        <w:t>三、高等学校的基本建设投资应当按照国家有关规定单独建账、单独核算，同时按照本制度的规定至少按月并入本科目及其他相关科目反映。高等学校应当在本科目下设置“基建工程”明细科目，核算由基建账套并入的在建工程成本。有关基建并账的具体账务处理另行规定。</w:t>
      </w:r>
    </w:p>
    <w:p>
      <w:pPr>
        <w:pStyle w:val="3"/>
        <w:keepNext w:val="0"/>
        <w:keepLines w:val="0"/>
        <w:widowControl/>
        <w:suppressLineNumbers w:val="0"/>
        <w:rPr>
          <w:color w:val="auto"/>
          <w:u w:val="none"/>
        </w:rPr>
      </w:pPr>
      <w:r>
        <w:rPr>
          <w:color w:val="auto"/>
          <w:u w:val="none"/>
        </w:rPr>
        <w:t>四、在建工程（非基本建设项目）的主要账务处理如下：</w:t>
      </w:r>
    </w:p>
    <w:p>
      <w:pPr>
        <w:pStyle w:val="3"/>
        <w:keepNext w:val="0"/>
        <w:keepLines w:val="0"/>
        <w:widowControl/>
        <w:suppressLineNumbers w:val="0"/>
        <w:rPr>
          <w:color w:val="auto"/>
          <w:u w:val="none"/>
        </w:rPr>
      </w:pPr>
      <w:r>
        <w:rPr>
          <w:color w:val="auto"/>
          <w:u w:val="none"/>
        </w:rPr>
        <w:t>（一） 建筑工程</w:t>
      </w:r>
    </w:p>
    <w:p>
      <w:pPr>
        <w:pStyle w:val="3"/>
        <w:keepNext w:val="0"/>
        <w:keepLines w:val="0"/>
        <w:widowControl/>
        <w:suppressLineNumbers w:val="0"/>
        <w:rPr>
          <w:color w:val="auto"/>
          <w:u w:val="none"/>
        </w:rPr>
      </w:pPr>
      <w:r>
        <w:rPr>
          <w:color w:val="auto"/>
          <w:u w:val="none"/>
        </w:rPr>
        <w:t>1.将固定资产转入改建、扩建或修缮等时，按照固定资产的账面价值，借记本科目，贷记“非流动资产基金——在建工程”科目；同时，按照固定资产对应的非流动资产基金，借记“非流动资产基金——固定资产”科目，按照固定资产已计提折旧，借记“累计折旧”科目，按照固定资产的账面余额，贷记“固定资产”科目。</w:t>
      </w:r>
    </w:p>
    <w:p>
      <w:pPr>
        <w:pStyle w:val="3"/>
        <w:keepNext w:val="0"/>
        <w:keepLines w:val="0"/>
        <w:widowControl/>
        <w:suppressLineNumbers w:val="0"/>
        <w:rPr>
          <w:color w:val="auto"/>
          <w:u w:val="none"/>
        </w:rPr>
      </w:pPr>
      <w:r>
        <w:rPr>
          <w:color w:val="auto"/>
          <w:u w:val="none"/>
        </w:rPr>
        <w:t>2.与施工企业结算工程价款时，按照实际支付的工程价款，借记本科目，贷记“非流动资产基金——在建工程”科目；同时，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支付其他工程款项时，借记本科目，贷记“非流动资产基金——在建工程”科目；同时，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3.高等学校为建筑工程借入的专门借款的利息，属于建设期间发生的，计入在建工程成本，借记本科目，贷记“非流动资产基金——在建工程”科目；同时，借记“其他支出”科目，贷记“银行存款”科目。</w:t>
      </w:r>
    </w:p>
    <w:p>
      <w:pPr>
        <w:pStyle w:val="3"/>
        <w:keepNext w:val="0"/>
        <w:keepLines w:val="0"/>
        <w:widowControl/>
        <w:suppressLineNumbers w:val="0"/>
        <w:rPr>
          <w:color w:val="auto"/>
          <w:u w:val="none"/>
        </w:rPr>
      </w:pPr>
      <w:r>
        <w:rPr>
          <w:color w:val="auto"/>
          <w:u w:val="none"/>
        </w:rPr>
        <w:t>4.建筑工程完工交付使用时，按照工程所发生的实际成本，借记“固定资产”科目，贷记“非流动资产基金——固定资产”科目；同时，借记“非流动资产基金——在建工程”科目，贷记本科目。</w:t>
      </w:r>
    </w:p>
    <w:p>
      <w:pPr>
        <w:pStyle w:val="3"/>
        <w:keepNext w:val="0"/>
        <w:keepLines w:val="0"/>
        <w:widowControl/>
        <w:suppressLineNumbers w:val="0"/>
        <w:rPr>
          <w:color w:val="auto"/>
          <w:u w:val="none"/>
        </w:rPr>
      </w:pPr>
      <w:r>
        <w:rPr>
          <w:color w:val="auto"/>
          <w:u w:val="none"/>
        </w:rPr>
        <w:t>（二） 设备安装</w:t>
      </w:r>
    </w:p>
    <w:p>
      <w:pPr>
        <w:pStyle w:val="3"/>
        <w:keepNext w:val="0"/>
        <w:keepLines w:val="0"/>
        <w:widowControl/>
        <w:suppressLineNumbers w:val="0"/>
        <w:rPr>
          <w:color w:val="auto"/>
          <w:u w:val="none"/>
        </w:rPr>
      </w:pPr>
      <w:r>
        <w:rPr>
          <w:color w:val="auto"/>
          <w:u w:val="none"/>
        </w:rPr>
        <w:t>1.购入需要安装的设备，按照确定的成本，借记本科目，贷记“非流动资产基金——在建工程”科目；同时，按照实际支付金额，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融资租入需要安装的设备，按照确定的成本，借记本科目，按照租赁协议或者合同确定的租赁价款，贷记“长期应付款”科目，按照其差额，贷记“非流动资产基金——在建工程”科目。同时，按照实际支付的相关税费、运输费、途中保险费等，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2.发生安装费用，借记本科目，贷记“非流动资产基金——在建工程”科目；同时，借记“教育事业支出”、“科研事业支出”、“行政管理支出”、“后勤保障支出”、“经营支出”等科目，贷记“财政补助收入”、“零余额账户用款额度”、“银行存款”等科目。</w:t>
      </w:r>
    </w:p>
    <w:p>
      <w:pPr>
        <w:pStyle w:val="3"/>
        <w:keepNext w:val="0"/>
        <w:keepLines w:val="0"/>
        <w:widowControl/>
        <w:suppressLineNumbers w:val="0"/>
        <w:rPr>
          <w:color w:val="auto"/>
          <w:u w:val="none"/>
        </w:rPr>
      </w:pPr>
      <w:r>
        <w:rPr>
          <w:color w:val="auto"/>
          <w:u w:val="none"/>
        </w:rPr>
        <w:t>3.设备安装完工交付使用时，借记“固定资产”科目，贷记“非流动资产基金——固定资产”科目；同时，借记“非流动资产基金——在建工程”科目，贷记本科目。</w:t>
      </w:r>
    </w:p>
    <w:p>
      <w:pPr>
        <w:pStyle w:val="3"/>
        <w:keepNext w:val="0"/>
        <w:keepLines w:val="0"/>
        <w:widowControl/>
        <w:suppressLineNumbers w:val="0"/>
        <w:rPr>
          <w:color w:val="auto"/>
          <w:u w:val="none"/>
        </w:rPr>
      </w:pPr>
      <w:r>
        <w:rPr>
          <w:color w:val="auto"/>
          <w:u w:val="none"/>
        </w:rPr>
        <w:t>五、本科目期末借方余额，反映高等学校尚未完工的在建工程发生的实际成本。</w:t>
      </w:r>
    </w:p>
    <w:p>
      <w:pPr>
        <w:pStyle w:val="3"/>
        <w:keepNext w:val="0"/>
        <w:keepLines w:val="0"/>
        <w:widowControl/>
        <w:suppressLineNumbers w:val="0"/>
        <w:rPr>
          <w:color w:val="auto"/>
          <w:u w:val="none"/>
        </w:rPr>
      </w:pPr>
      <w:r>
        <w:rPr>
          <w:rStyle w:val="5"/>
          <w:color w:val="auto"/>
          <w:u w:val="none"/>
        </w:rPr>
        <w:t>1601　无形资产</w:t>
      </w:r>
    </w:p>
    <w:p>
      <w:pPr>
        <w:pStyle w:val="3"/>
        <w:keepNext w:val="0"/>
        <w:keepLines w:val="0"/>
        <w:widowControl/>
        <w:suppressLineNumbers w:val="0"/>
        <w:rPr>
          <w:color w:val="auto"/>
          <w:u w:val="none"/>
        </w:rPr>
      </w:pPr>
      <w:r>
        <w:rPr>
          <w:color w:val="auto"/>
          <w:u w:val="none"/>
        </w:rPr>
        <w:t>一、本科目核算高等学校无形资产的原价。</w:t>
      </w:r>
    </w:p>
    <w:p>
      <w:pPr>
        <w:pStyle w:val="3"/>
        <w:keepNext w:val="0"/>
        <w:keepLines w:val="0"/>
        <w:widowControl/>
        <w:suppressLineNumbers w:val="0"/>
        <w:rPr>
          <w:color w:val="auto"/>
          <w:u w:val="none"/>
        </w:rPr>
      </w:pPr>
      <w:r>
        <w:rPr>
          <w:color w:val="auto"/>
          <w:u w:val="none"/>
        </w:rPr>
        <w:t>无形资产是指高等学校持有的没有实物形态的可辨认非</w:t>
      </w:r>
      <w:r>
        <w:rPr>
          <w:color w:val="auto"/>
          <w:u w:val="none"/>
        </w:rPr>
        <w:fldChar w:fldCharType="begin"/>
      </w:r>
      <w:r>
        <w:rPr>
          <w:color w:val="auto"/>
          <w:u w:val="none"/>
        </w:rPr>
        <w:instrText xml:space="preserve"> HYPERLINK "http://baike.esnai.com/view.aspx?w=%bb%f5%b1%d2%d0%d4%d7%ca%b2%fa" \o "会计百科:货币性资产" \t "http://www.casc.org.cn/2016/0430/_blank" </w:instrText>
      </w:r>
      <w:r>
        <w:rPr>
          <w:color w:val="auto"/>
          <w:u w:val="none"/>
        </w:rPr>
        <w:fldChar w:fldCharType="separate"/>
      </w:r>
      <w:r>
        <w:rPr>
          <w:rStyle w:val="6"/>
          <w:color w:val="auto"/>
          <w:u w:val="none"/>
        </w:rPr>
        <w:t>货币性资产</w:t>
      </w:r>
      <w:r>
        <w:rPr>
          <w:color w:val="auto"/>
          <w:u w:val="none"/>
        </w:rPr>
        <w:fldChar w:fldCharType="end"/>
      </w:r>
      <w:r>
        <w:rPr>
          <w:color w:val="auto"/>
          <w:u w:val="none"/>
        </w:rPr>
        <w:t>，包括</w:t>
      </w:r>
      <w:r>
        <w:rPr>
          <w:color w:val="auto"/>
          <w:u w:val="none"/>
        </w:rPr>
        <w:fldChar w:fldCharType="begin"/>
      </w:r>
      <w:r>
        <w:rPr>
          <w:color w:val="auto"/>
          <w:u w:val="none"/>
        </w:rPr>
        <w:instrText xml:space="preserve"> HYPERLINK "http://baike.esnai.com/view.aspx?w=%d7%a8%c0%fb%c8%a8" \o "会计百科:专利权" \t "http://www.casc.org.cn/2016/0430/_blank" </w:instrText>
      </w:r>
      <w:r>
        <w:rPr>
          <w:color w:val="auto"/>
          <w:u w:val="none"/>
        </w:rPr>
        <w:fldChar w:fldCharType="separate"/>
      </w:r>
      <w:r>
        <w:rPr>
          <w:rStyle w:val="6"/>
          <w:color w:val="auto"/>
          <w:u w:val="none"/>
        </w:rPr>
        <w:t>专利权</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"http://baike.esnai.com/view.aspx?w=%c9%cc%b1%ea%c8%a8" \o "会计百科:商标权" \t "http://www.casc.org.cn/2016/0430/_blank" </w:instrText>
      </w:r>
      <w:r>
        <w:rPr>
          <w:color w:val="auto"/>
          <w:u w:val="none"/>
        </w:rPr>
        <w:fldChar w:fldCharType="separate"/>
      </w:r>
      <w:r>
        <w:rPr>
          <w:rStyle w:val="6"/>
          <w:color w:val="auto"/>
          <w:u w:val="none"/>
        </w:rPr>
        <w:t>商标权</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"http://baike.esnai.com/view.aspx?w=%d6%f8%d7%f7%c8%a8" \o "会计百科:著作权" \t "http://www.casc.org.cn/2016/0430/_blank" </w:instrText>
      </w:r>
      <w:r>
        <w:rPr>
          <w:color w:val="auto"/>
          <w:u w:val="none"/>
        </w:rPr>
        <w:fldChar w:fldCharType="separate"/>
      </w:r>
      <w:r>
        <w:rPr>
          <w:rStyle w:val="6"/>
          <w:color w:val="auto"/>
          <w:u w:val="none"/>
        </w:rPr>
        <w:t>著作权</w:t>
      </w:r>
      <w:r>
        <w:rPr>
          <w:color w:val="auto"/>
          <w:u w:val="none"/>
        </w:rPr>
        <w:fldChar w:fldCharType="end"/>
      </w:r>
      <w:r>
        <w:rPr>
          <w:color w:val="auto"/>
          <w:u w:val="none"/>
        </w:rPr>
        <w:t>、土地使用权、</w:t>
      </w:r>
      <w:r>
        <w:rPr>
          <w:color w:val="auto"/>
          <w:u w:val="none"/>
        </w:rPr>
        <w:fldChar w:fldCharType="begin"/>
      </w:r>
      <w:r>
        <w:rPr>
          <w:color w:val="auto"/>
          <w:u w:val="none"/>
        </w:rPr>
        <w:instrText xml:space="preserve"> HYPERLINK "http://baike.esnai.com/view.aspx?w=%b7%c7%d7%a8%c0%fb%bc%bc%ca%f5" \o "会计百科:非专利技术" \t "http://www.casc.org.cn/2016/0430/_blank" </w:instrText>
      </w:r>
      <w:r>
        <w:rPr>
          <w:color w:val="auto"/>
          <w:u w:val="none"/>
        </w:rPr>
        <w:fldChar w:fldCharType="separate"/>
      </w:r>
      <w:r>
        <w:rPr>
          <w:rStyle w:val="6"/>
          <w:color w:val="auto"/>
          <w:u w:val="none"/>
        </w:rPr>
        <w:t>非专利技术</w:t>
      </w:r>
      <w:r>
        <w:rPr>
          <w:color w:val="auto"/>
          <w:u w:val="none"/>
        </w:rPr>
        <w:fldChar w:fldCharType="end"/>
      </w:r>
      <w:r>
        <w:rPr>
          <w:color w:val="auto"/>
          <w:u w:val="none"/>
        </w:rPr>
        <w:t>等。</w:t>
      </w:r>
    </w:p>
    <w:p>
      <w:pPr>
        <w:pStyle w:val="3"/>
        <w:keepNext w:val="0"/>
        <w:keepLines w:val="0"/>
        <w:widowControl/>
        <w:suppressLineNumbers w:val="0"/>
        <w:rPr>
          <w:color w:val="auto"/>
          <w:u w:val="none"/>
        </w:rPr>
      </w:pPr>
      <w:r>
        <w:rPr>
          <w:color w:val="auto"/>
          <w:u w:val="none"/>
        </w:rPr>
        <w:t>高等学校购入的不构成相关硬件不可缺少组成部分的应用软件，应当作为无形资产核算。</w:t>
      </w:r>
    </w:p>
    <w:p>
      <w:pPr>
        <w:pStyle w:val="3"/>
        <w:keepNext w:val="0"/>
        <w:keepLines w:val="0"/>
        <w:widowControl/>
        <w:suppressLineNumbers w:val="0"/>
        <w:rPr>
          <w:color w:val="auto"/>
          <w:u w:val="none"/>
        </w:rPr>
      </w:pPr>
      <w:r>
        <w:rPr>
          <w:color w:val="auto"/>
          <w:u w:val="none"/>
        </w:rPr>
        <w:t>二、本科目应当按照无形资产的类别、项目等进行明细核算。</w:t>
      </w:r>
    </w:p>
    <w:p>
      <w:pPr>
        <w:pStyle w:val="3"/>
        <w:keepNext w:val="0"/>
        <w:keepLines w:val="0"/>
        <w:widowControl/>
        <w:suppressLineNumbers w:val="0"/>
        <w:rPr>
          <w:color w:val="auto"/>
          <w:u w:val="none"/>
        </w:rPr>
      </w:pPr>
      <w:r>
        <w:rPr>
          <w:color w:val="auto"/>
          <w:u w:val="none"/>
        </w:rPr>
        <w:t>三、无形资产的主要账务处理如下：</w:t>
      </w:r>
    </w:p>
    <w:p>
      <w:pPr>
        <w:pStyle w:val="3"/>
        <w:keepNext w:val="0"/>
        <w:keepLines w:val="0"/>
        <w:widowControl/>
        <w:suppressLineNumbers w:val="0"/>
        <w:rPr>
          <w:color w:val="auto"/>
          <w:u w:val="none"/>
        </w:rPr>
      </w:pPr>
      <w:r>
        <w:rPr>
          <w:color w:val="auto"/>
          <w:u w:val="none"/>
        </w:rPr>
        <w:t>（一） 无形资产在取得时，应当按照其实际成本入账。</w:t>
      </w:r>
    </w:p>
    <w:p>
      <w:pPr>
        <w:pStyle w:val="3"/>
        <w:keepNext w:val="0"/>
        <w:keepLines w:val="0"/>
        <w:widowControl/>
        <w:suppressLineNumbers w:val="0"/>
        <w:rPr>
          <w:color w:val="auto"/>
          <w:u w:val="none"/>
        </w:rPr>
      </w:pPr>
      <w:r>
        <w:rPr>
          <w:color w:val="auto"/>
          <w:u w:val="none"/>
        </w:rPr>
        <w:t>1.外购的无形资产，其成本包括购买价款、相关税费以及可归属于该项资产达到预定用途所发生的其他支出。</w:t>
      </w:r>
    </w:p>
    <w:p>
      <w:pPr>
        <w:pStyle w:val="3"/>
        <w:keepNext w:val="0"/>
        <w:keepLines w:val="0"/>
        <w:widowControl/>
        <w:suppressLineNumbers w:val="0"/>
        <w:rPr>
          <w:color w:val="auto"/>
          <w:u w:val="none"/>
        </w:rPr>
      </w:pPr>
      <w:r>
        <w:rPr>
          <w:color w:val="auto"/>
          <w:u w:val="none"/>
        </w:rPr>
        <w:t>购入的无形资产，按照确定的无形资产成本，借记本科目，贷记“非流动资产基金——无形资产”科目；同时，按照实际支付金额，借记“教育事业支出”、“科研事业支出”、“行政管理支出”、“后勤保障支出”等科目，贷记“财政补助收入”、“零余额账户用款额度”、“银行存款”等科目。</w:t>
      </w:r>
    </w:p>
    <w:p>
      <w:pPr>
        <w:pStyle w:val="3"/>
        <w:keepNext w:val="0"/>
        <w:keepLines w:val="0"/>
        <w:widowControl/>
        <w:suppressLineNumbers w:val="0"/>
        <w:rPr>
          <w:color w:val="auto"/>
          <w:u w:val="none"/>
        </w:rPr>
      </w:pPr>
      <w:r>
        <w:rPr>
          <w:color w:val="auto"/>
          <w:u w:val="none"/>
        </w:rPr>
        <w:t>2.委托软件公司开发软件视同外购无形资产进行处理。</w:t>
      </w:r>
    </w:p>
    <w:p>
      <w:pPr>
        <w:pStyle w:val="3"/>
        <w:keepNext w:val="0"/>
        <w:keepLines w:val="0"/>
        <w:widowControl/>
        <w:suppressLineNumbers w:val="0"/>
        <w:rPr>
          <w:color w:val="auto"/>
          <w:u w:val="none"/>
        </w:rPr>
      </w:pPr>
      <w:r>
        <w:rPr>
          <w:color w:val="auto"/>
          <w:u w:val="none"/>
        </w:rPr>
        <w:t>支付软件开发费时，按照实际支付金额，借记“教育事业支出”、“科研事业支出”、“行政管理支出”、“后勤保障支出”等科目，贷记“财政补助收入”、“零余额账户用款额度”、“银行存款”等科目。软件开发完成交付使用时，按照软件开发费总额，借记本科目，贷记“非流动资产基金——无形资产”科目。</w:t>
      </w:r>
    </w:p>
    <w:p>
      <w:pPr>
        <w:pStyle w:val="3"/>
        <w:keepNext w:val="0"/>
        <w:keepLines w:val="0"/>
        <w:widowControl/>
        <w:suppressLineNumbers w:val="0"/>
        <w:rPr>
          <w:color w:val="auto"/>
          <w:u w:val="none"/>
        </w:rPr>
      </w:pPr>
      <w:r>
        <w:rPr>
          <w:color w:val="auto"/>
          <w:u w:val="none"/>
        </w:rPr>
        <w:t>3.自行开发并按法律程序申请取得的无形资产，按照依法取得时发生的注册费、聘请律师费等费用确定成本。</w:t>
      </w:r>
    </w:p>
    <w:p>
      <w:pPr>
        <w:pStyle w:val="3"/>
        <w:keepNext w:val="0"/>
        <w:keepLines w:val="0"/>
        <w:widowControl/>
        <w:suppressLineNumbers w:val="0"/>
        <w:rPr>
          <w:color w:val="auto"/>
          <w:u w:val="none"/>
        </w:rPr>
      </w:pPr>
      <w:r>
        <w:rPr>
          <w:color w:val="auto"/>
          <w:u w:val="none"/>
        </w:rPr>
        <w:t>自行开发并按法律程序申请取得的无形资产，按照确定的无形资产成本，借记本科目，贷记“非流动资产基金——无形资产”科目；同时，借记“教育事业支出”、“科研事业支出”、“行政管理支出”、“后勤保障支出”等科目，贷记“财政补助收入”、“零余额账户用款额度”、“银行存款”等科目。</w:t>
      </w:r>
    </w:p>
    <w:p>
      <w:pPr>
        <w:pStyle w:val="3"/>
        <w:keepNext w:val="0"/>
        <w:keepLines w:val="0"/>
        <w:widowControl/>
        <w:suppressLineNumbers w:val="0"/>
        <w:rPr>
          <w:color w:val="auto"/>
          <w:u w:val="none"/>
        </w:rPr>
      </w:pPr>
      <w:r>
        <w:rPr>
          <w:color w:val="auto"/>
          <w:u w:val="none"/>
        </w:rPr>
        <w:t>依法取得前所发生的研究开发支出，应于发生时直接计入当期支出但不计入无形资产的成本，借记“教育事业支出”、“科研事业支出”、“行政管理支出”、“后勤保障支出”等科目，贷记“银行存款”等科目。</w:t>
      </w:r>
    </w:p>
    <w:p>
      <w:pPr>
        <w:pStyle w:val="3"/>
        <w:keepNext w:val="0"/>
        <w:keepLines w:val="0"/>
        <w:widowControl/>
        <w:suppressLineNumbers w:val="0"/>
        <w:rPr>
          <w:color w:val="auto"/>
          <w:u w:val="none"/>
        </w:rPr>
      </w:pPr>
      <w:r>
        <w:rPr>
          <w:color w:val="auto"/>
          <w:u w:val="none"/>
        </w:rPr>
        <w:t>4.接受捐赠、无偿调入的无形资产，其成本按照有关凭据注明的金额加上相关税费等确定；没有相关凭据的，其成本比照同类或类似无形资产的市场价格加上相关税费等确定；没有相关凭据、同类或类似无形资产的市场价格也无法可靠取得的，该资产按照名义金额入账。</w:t>
      </w:r>
    </w:p>
    <w:p>
      <w:pPr>
        <w:pStyle w:val="3"/>
        <w:keepNext w:val="0"/>
        <w:keepLines w:val="0"/>
        <w:widowControl/>
        <w:suppressLineNumbers w:val="0"/>
        <w:rPr>
          <w:color w:val="auto"/>
          <w:u w:val="none"/>
        </w:rPr>
      </w:pPr>
      <w:r>
        <w:rPr>
          <w:color w:val="auto"/>
          <w:u w:val="none"/>
        </w:rPr>
        <w:t>接受捐赠、无偿调入的无形资产，按照确定的无形资产成本，借记本科目，贷记“非流动资产基金——无形资产”科目；按照发生的相关税费等，借记“其他支出”科目，贷记“银行存款”等科目。</w:t>
      </w:r>
    </w:p>
    <w:p>
      <w:pPr>
        <w:pStyle w:val="3"/>
        <w:keepNext w:val="0"/>
        <w:keepLines w:val="0"/>
        <w:widowControl/>
        <w:suppressLineNumbers w:val="0"/>
        <w:rPr>
          <w:color w:val="auto"/>
          <w:u w:val="none"/>
        </w:rPr>
      </w:pPr>
      <w:r>
        <w:rPr>
          <w:color w:val="auto"/>
          <w:u w:val="none"/>
        </w:rPr>
        <w:t>（二） 按月进行无形资产摊销时，按照应摊销金额，借记“非流动资产基金——无形资产”科目，贷记“累计摊销”科目。</w:t>
      </w:r>
    </w:p>
    <w:p>
      <w:pPr>
        <w:pStyle w:val="3"/>
        <w:keepNext w:val="0"/>
        <w:keepLines w:val="0"/>
        <w:widowControl/>
        <w:suppressLineNumbers w:val="0"/>
        <w:rPr>
          <w:color w:val="auto"/>
          <w:u w:val="none"/>
        </w:rPr>
      </w:pPr>
      <w:r>
        <w:rPr>
          <w:color w:val="auto"/>
          <w:u w:val="none"/>
        </w:rPr>
        <w:t>（三） 与无形资产有关的后续支出，应分别以下情况处理：</w:t>
      </w:r>
    </w:p>
    <w:p>
      <w:pPr>
        <w:pStyle w:val="3"/>
        <w:keepNext w:val="0"/>
        <w:keepLines w:val="0"/>
        <w:widowControl/>
        <w:suppressLineNumbers w:val="0"/>
        <w:rPr>
          <w:color w:val="auto"/>
          <w:u w:val="none"/>
        </w:rPr>
      </w:pPr>
      <w:r>
        <w:rPr>
          <w:color w:val="auto"/>
          <w:u w:val="none"/>
        </w:rPr>
        <w:t>1.为增加无形资产的使用效能而发生的后续支出，如对软件进行升级改造或扩展其功能等所发生的支出，应当计入无形资产的成本，借记本科目，贷记“非流动资产基金——无形资产”科目；同时，借记“教育事业支出”、“科研事业支出”、“行政管理支出”、“后勤保障支出”等科目，贷记“财政补助收入”、“零余额账户用款额度”、“银行存款”等科目。</w:t>
      </w:r>
    </w:p>
    <w:p>
      <w:pPr>
        <w:pStyle w:val="3"/>
        <w:keepNext w:val="0"/>
        <w:keepLines w:val="0"/>
        <w:widowControl/>
        <w:suppressLineNumbers w:val="0"/>
        <w:rPr>
          <w:color w:val="auto"/>
          <w:u w:val="none"/>
        </w:rPr>
      </w:pPr>
      <w:r>
        <w:rPr>
          <w:color w:val="auto"/>
          <w:u w:val="none"/>
        </w:rPr>
        <w:t>2.为维护无形资产的正常使用而发生的后续支出，如对软件进行漏洞修补、技术维护等所发生的支出，应当计入当期支出但不计入无形资产的成本，借记“教育事业支出”、“科研事业支出”、“行政管理支出”、“后勤保障支出”等科目，贷记“财政补助收入”、“零余额账户用款额度”、“银行存款”等科目。</w:t>
      </w:r>
    </w:p>
    <w:p>
      <w:pPr>
        <w:pStyle w:val="3"/>
        <w:keepNext w:val="0"/>
        <w:keepLines w:val="0"/>
        <w:widowControl/>
        <w:suppressLineNumbers w:val="0"/>
        <w:rPr>
          <w:color w:val="auto"/>
          <w:u w:val="none"/>
        </w:rPr>
      </w:pPr>
      <w:r>
        <w:rPr>
          <w:color w:val="auto"/>
          <w:u w:val="none"/>
        </w:rPr>
        <w:t>（四） 报经批准转让、无偿调出、对外捐赠无形资产或以无形资产对外投资，应当分别以下情况处理：</w:t>
      </w:r>
    </w:p>
    <w:p>
      <w:pPr>
        <w:pStyle w:val="3"/>
        <w:keepNext w:val="0"/>
        <w:keepLines w:val="0"/>
        <w:widowControl/>
        <w:suppressLineNumbers w:val="0"/>
        <w:rPr>
          <w:color w:val="auto"/>
          <w:u w:val="none"/>
        </w:rPr>
      </w:pPr>
      <w:r>
        <w:rPr>
          <w:color w:val="auto"/>
          <w:u w:val="none"/>
        </w:rPr>
        <w:t>1.转让、无偿调出、对外捐赠无形资产，转入待处置资产时，按照待处置无形资产的账面价值，借记“待处置资产损溢”科目，按照无形资产已计提摊销，借记“累计摊销”科目，按照无形资产的账面余额，贷记本科目。</w:t>
      </w:r>
    </w:p>
    <w:p>
      <w:pPr>
        <w:pStyle w:val="3"/>
        <w:keepNext w:val="0"/>
        <w:keepLines w:val="0"/>
        <w:widowControl/>
        <w:suppressLineNumbers w:val="0"/>
        <w:rPr>
          <w:color w:val="auto"/>
          <w:u w:val="none"/>
        </w:rPr>
      </w:pPr>
      <w:r>
        <w:rPr>
          <w:color w:val="auto"/>
          <w:u w:val="none"/>
        </w:rPr>
        <w:t>实际转让、调出、捐出时，按照处置无形资产对应的非流动资产基金，借记“非流动资产基金——无形资产”科目，贷记“待处置资产损溢”科目。</w:t>
      </w:r>
    </w:p>
    <w:p>
      <w:pPr>
        <w:pStyle w:val="3"/>
        <w:keepNext w:val="0"/>
        <w:keepLines w:val="0"/>
        <w:widowControl/>
        <w:suppressLineNumbers w:val="0"/>
        <w:rPr>
          <w:color w:val="auto"/>
          <w:u w:val="none"/>
        </w:rPr>
      </w:pPr>
      <w:r>
        <w:rPr>
          <w:color w:val="auto"/>
          <w:u w:val="none"/>
        </w:rPr>
        <w:t>转让无形资产过程中取得价款、发生相关税费，以及出售价款扣除相关税费后的净收入的账务处理，参见“待处置资产损溢”科目。</w:t>
      </w:r>
    </w:p>
    <w:p>
      <w:pPr>
        <w:pStyle w:val="3"/>
        <w:keepNext w:val="0"/>
        <w:keepLines w:val="0"/>
        <w:widowControl/>
        <w:suppressLineNumbers w:val="0"/>
        <w:rPr>
          <w:color w:val="auto"/>
          <w:u w:val="none"/>
        </w:rPr>
      </w:pPr>
      <w:r>
        <w:rPr>
          <w:color w:val="auto"/>
          <w:u w:val="none"/>
        </w:rPr>
        <w:t>2.以已入账无形资产对外投资，按照评估价值加上相关税费作为投资成本，借记“长期投资”科目，贷记“非流动资产基金——长期投资”科目，按发生的相关税费，借记“其他支出”科目，贷记“银行存款”、“应缴税费”等科目；同时，按照投出无形资产对应的非流动资产基金，借记“非流动资产基金——无形资产”科目，按照投出无形资产已计提摊销，借记“累计摊销”科目，按照投出无形资产的账面余额，贷记本科目。</w:t>
      </w:r>
    </w:p>
    <w:p>
      <w:pPr>
        <w:pStyle w:val="3"/>
        <w:keepNext w:val="0"/>
        <w:keepLines w:val="0"/>
        <w:widowControl/>
        <w:suppressLineNumbers w:val="0"/>
        <w:rPr>
          <w:color w:val="auto"/>
          <w:u w:val="none"/>
        </w:rPr>
      </w:pPr>
      <w:r>
        <w:rPr>
          <w:color w:val="auto"/>
          <w:u w:val="none"/>
        </w:rPr>
        <w:t>（五） 无形资产预期不能为高等学校带来服务潜力或</w:t>
      </w:r>
      <w:r>
        <w:rPr>
          <w:color w:val="auto"/>
          <w:u w:val="none"/>
        </w:rPr>
        <w:fldChar w:fldCharType="begin"/>
      </w:r>
      <w:r>
        <w:rPr>
          <w:color w:val="auto"/>
          <w:u w:val="none"/>
        </w:rPr>
        <w:instrText xml:space="preserve"> HYPERLINK "http://baike.esnai.com/view.aspx?w=%be%ad%bc%c3" \o "会计百科:经济" \t "http://www.casc.org.cn/2016/0430/_blank" </w:instrText>
      </w:r>
      <w:r>
        <w:rPr>
          <w:color w:val="auto"/>
          <w:u w:val="none"/>
        </w:rPr>
        <w:fldChar w:fldCharType="separate"/>
      </w:r>
      <w:r>
        <w:rPr>
          <w:rStyle w:val="6"/>
          <w:color w:val="auto"/>
          <w:u w:val="none"/>
        </w:rPr>
        <w:t>经济</w:t>
      </w:r>
      <w:r>
        <w:rPr>
          <w:color w:val="auto"/>
          <w:u w:val="none"/>
        </w:rPr>
        <w:fldChar w:fldCharType="end"/>
      </w:r>
      <w:r>
        <w:rPr>
          <w:color w:val="auto"/>
          <w:u w:val="none"/>
        </w:rPr>
        <w:t>利益的，应当按规定报经批准后将该无形资产的账面价值予以核销。</w:t>
      </w:r>
    </w:p>
    <w:p>
      <w:pPr>
        <w:pStyle w:val="3"/>
        <w:keepNext w:val="0"/>
        <w:keepLines w:val="0"/>
        <w:widowControl/>
        <w:suppressLineNumbers w:val="0"/>
        <w:rPr>
          <w:color w:val="auto"/>
          <w:u w:val="none"/>
        </w:rPr>
      </w:pPr>
      <w:r>
        <w:rPr>
          <w:color w:val="auto"/>
          <w:u w:val="none"/>
        </w:rPr>
        <w:t>转入待处置资产时，按照待核销无形资产的账面价值，借记“待处置资产损溢”科目，按照无形资产已计提摊销，借记“累计摊销”科目，按照无形资产的账面余额，贷记本科目。</w:t>
      </w:r>
    </w:p>
    <w:p>
      <w:pPr>
        <w:pStyle w:val="3"/>
        <w:keepNext w:val="0"/>
        <w:keepLines w:val="0"/>
        <w:widowControl/>
        <w:suppressLineNumbers w:val="0"/>
        <w:rPr>
          <w:color w:val="auto"/>
          <w:u w:val="none"/>
        </w:rPr>
      </w:pPr>
      <w:r>
        <w:rPr>
          <w:color w:val="auto"/>
          <w:u w:val="none"/>
        </w:rPr>
        <w:t>报经批准予以核销时，按照核销无形资产对应的非流动资产基金，借记“非流动资产基金——无形资产”科目，贷记“待处置资产损溢”科目。</w:t>
      </w:r>
    </w:p>
    <w:p>
      <w:pPr>
        <w:pStyle w:val="3"/>
        <w:keepNext w:val="0"/>
        <w:keepLines w:val="0"/>
        <w:widowControl/>
        <w:suppressLineNumbers w:val="0"/>
        <w:rPr>
          <w:color w:val="auto"/>
          <w:u w:val="none"/>
        </w:rPr>
      </w:pPr>
      <w:r>
        <w:rPr>
          <w:color w:val="auto"/>
          <w:u w:val="none"/>
        </w:rPr>
        <w:t>四、本科目期末借方余额，反映高等学校无形资产的原价。</w:t>
      </w:r>
    </w:p>
    <w:p>
      <w:pPr>
        <w:pStyle w:val="3"/>
        <w:keepNext w:val="0"/>
        <w:keepLines w:val="0"/>
        <w:widowControl/>
        <w:suppressLineNumbers w:val="0"/>
        <w:rPr>
          <w:color w:val="auto"/>
          <w:u w:val="none"/>
        </w:rPr>
      </w:pPr>
      <w:r>
        <w:rPr>
          <w:rStyle w:val="5"/>
          <w:color w:val="auto"/>
          <w:u w:val="none"/>
        </w:rPr>
        <w:t>1602　累计摊销</w:t>
      </w:r>
    </w:p>
    <w:p>
      <w:pPr>
        <w:pStyle w:val="3"/>
        <w:keepNext w:val="0"/>
        <w:keepLines w:val="0"/>
        <w:widowControl/>
        <w:suppressLineNumbers w:val="0"/>
        <w:rPr>
          <w:color w:val="auto"/>
          <w:u w:val="none"/>
        </w:rPr>
      </w:pPr>
      <w:r>
        <w:rPr>
          <w:color w:val="auto"/>
          <w:u w:val="none"/>
        </w:rPr>
        <w:t>一、本科目核算高等学校无形资产计提的累计摊销。</w:t>
      </w:r>
    </w:p>
    <w:p>
      <w:pPr>
        <w:pStyle w:val="3"/>
        <w:keepNext w:val="0"/>
        <w:keepLines w:val="0"/>
        <w:widowControl/>
        <w:suppressLineNumbers w:val="0"/>
        <w:rPr>
          <w:color w:val="auto"/>
          <w:u w:val="none"/>
        </w:rPr>
      </w:pPr>
      <w:r>
        <w:rPr>
          <w:color w:val="auto"/>
          <w:u w:val="none"/>
        </w:rPr>
        <w:t>二、本科目应当结合高等学校进行内部成本费用管理的需要，并按照所对应无形资产的类别、项目等进行明细核算。</w:t>
      </w:r>
    </w:p>
    <w:p>
      <w:pPr>
        <w:pStyle w:val="3"/>
        <w:keepNext w:val="0"/>
        <w:keepLines w:val="0"/>
        <w:widowControl/>
        <w:suppressLineNumbers w:val="0"/>
        <w:rPr>
          <w:color w:val="auto"/>
          <w:u w:val="none"/>
        </w:rPr>
      </w:pPr>
      <w:r>
        <w:rPr>
          <w:color w:val="auto"/>
          <w:u w:val="none"/>
        </w:rPr>
        <w:t>三、高等学校应当对无形资产进行摊销，以名义金额计量的无形资产除外。</w:t>
      </w:r>
    </w:p>
    <w:p>
      <w:pPr>
        <w:pStyle w:val="3"/>
        <w:keepNext w:val="0"/>
        <w:keepLines w:val="0"/>
        <w:widowControl/>
        <w:suppressLineNumbers w:val="0"/>
        <w:rPr>
          <w:color w:val="auto"/>
          <w:u w:val="none"/>
        </w:rPr>
      </w:pPr>
      <w:r>
        <w:rPr>
          <w:color w:val="auto"/>
          <w:u w:val="none"/>
        </w:rPr>
        <w:t>摊销是指在无形资产使用寿命内，按照确定的方法对应摊销金额进行系统分摊。有关说明如下：</w:t>
      </w:r>
    </w:p>
    <w:p>
      <w:pPr>
        <w:pStyle w:val="3"/>
        <w:keepNext w:val="0"/>
        <w:keepLines w:val="0"/>
        <w:widowControl/>
        <w:suppressLineNumbers w:val="0"/>
        <w:rPr>
          <w:color w:val="auto"/>
          <w:u w:val="none"/>
        </w:rPr>
      </w:pPr>
      <w:r>
        <w:rPr>
          <w:color w:val="auto"/>
          <w:u w:val="none"/>
        </w:rPr>
        <w:t>（一） 高等学校应当按照如下原则确定无形资产的摊销年限：法律规定了有效年限的，按照法律规定的有效年限作为摊销年限；法律没有规定有效年限的，按照相关合同或单位申请书中的受益年限作为摊销年限；法律没有规定有效年限、相关合同或单位申请书也没有规定受益年限的，按照不少于10年的期限摊销。</w:t>
      </w:r>
    </w:p>
    <w:p>
      <w:pPr>
        <w:pStyle w:val="3"/>
        <w:keepNext w:val="0"/>
        <w:keepLines w:val="0"/>
        <w:widowControl/>
        <w:suppressLineNumbers w:val="0"/>
        <w:rPr>
          <w:color w:val="auto"/>
          <w:u w:val="none"/>
        </w:rPr>
      </w:pPr>
      <w:r>
        <w:rPr>
          <w:color w:val="auto"/>
          <w:u w:val="none"/>
        </w:rPr>
        <w:t>高等学校对于取得的单位价值小于1000元的无形资产，可以于取得的当月，将其成本一次性全部摊销。</w:t>
      </w:r>
    </w:p>
    <w:p>
      <w:pPr>
        <w:pStyle w:val="3"/>
        <w:keepNext w:val="0"/>
        <w:keepLines w:val="0"/>
        <w:widowControl/>
        <w:suppressLineNumbers w:val="0"/>
        <w:rPr>
          <w:color w:val="auto"/>
          <w:u w:val="none"/>
        </w:rPr>
      </w:pPr>
      <w:r>
        <w:rPr>
          <w:color w:val="auto"/>
          <w:u w:val="none"/>
        </w:rPr>
        <w:t>（二） 高等学校应当采用年限平均法对无形资产进行摊销。</w:t>
      </w:r>
    </w:p>
    <w:p>
      <w:pPr>
        <w:pStyle w:val="3"/>
        <w:keepNext w:val="0"/>
        <w:keepLines w:val="0"/>
        <w:widowControl/>
        <w:suppressLineNumbers w:val="0"/>
        <w:rPr>
          <w:color w:val="auto"/>
          <w:u w:val="none"/>
        </w:rPr>
      </w:pPr>
      <w:r>
        <w:rPr>
          <w:color w:val="auto"/>
          <w:u w:val="none"/>
        </w:rPr>
        <w:t>（三） 高等学校无形资产的应摊销金额为其成本。</w:t>
      </w:r>
    </w:p>
    <w:p>
      <w:pPr>
        <w:pStyle w:val="3"/>
        <w:keepNext w:val="0"/>
        <w:keepLines w:val="0"/>
        <w:widowControl/>
        <w:suppressLineNumbers w:val="0"/>
        <w:rPr>
          <w:color w:val="auto"/>
          <w:u w:val="none"/>
        </w:rPr>
      </w:pPr>
      <w:r>
        <w:rPr>
          <w:color w:val="auto"/>
          <w:u w:val="none"/>
        </w:rPr>
        <w:t>（四） 高等学校应当自无形资产取得当月起，按月进行无形资产摊销；无形资产减少的当月，不再摊销。</w:t>
      </w:r>
    </w:p>
    <w:p>
      <w:pPr>
        <w:pStyle w:val="3"/>
        <w:keepNext w:val="0"/>
        <w:keepLines w:val="0"/>
        <w:widowControl/>
        <w:suppressLineNumbers w:val="0"/>
        <w:rPr>
          <w:color w:val="auto"/>
          <w:u w:val="none"/>
        </w:rPr>
      </w:pPr>
      <w:r>
        <w:rPr>
          <w:color w:val="auto"/>
          <w:u w:val="none"/>
        </w:rPr>
        <w:t>（五） 无形资产全部摊销后，无论能否继续带来服务潜力或经济利益，均不再摊销；核销的无形资产，如果尚未全部摊销，也不再继续摊销。</w:t>
      </w:r>
    </w:p>
    <w:p>
      <w:pPr>
        <w:pStyle w:val="3"/>
        <w:keepNext w:val="0"/>
        <w:keepLines w:val="0"/>
        <w:widowControl/>
        <w:suppressLineNumbers w:val="0"/>
        <w:rPr>
          <w:color w:val="auto"/>
          <w:u w:val="none"/>
        </w:rPr>
      </w:pPr>
      <w:r>
        <w:rPr>
          <w:color w:val="auto"/>
          <w:u w:val="none"/>
        </w:rPr>
        <w:t>（六） 因发生后续支出而增加无形资产成本的，应当按照重新确定的无形资产成本，重新计算摊销额。</w:t>
      </w:r>
    </w:p>
    <w:p>
      <w:pPr>
        <w:pStyle w:val="3"/>
        <w:keepNext w:val="0"/>
        <w:keepLines w:val="0"/>
        <w:widowControl/>
        <w:suppressLineNumbers w:val="0"/>
        <w:rPr>
          <w:color w:val="auto"/>
          <w:u w:val="none"/>
        </w:rPr>
      </w:pPr>
      <w:r>
        <w:rPr>
          <w:color w:val="auto"/>
          <w:u w:val="none"/>
        </w:rPr>
        <w:t>四、累计摊销的主要账务处理如下：</w:t>
      </w:r>
    </w:p>
    <w:p>
      <w:pPr>
        <w:pStyle w:val="3"/>
        <w:keepNext w:val="0"/>
        <w:keepLines w:val="0"/>
        <w:widowControl/>
        <w:suppressLineNumbers w:val="0"/>
        <w:rPr>
          <w:color w:val="auto"/>
          <w:u w:val="none"/>
        </w:rPr>
      </w:pPr>
      <w:r>
        <w:rPr>
          <w:color w:val="auto"/>
          <w:u w:val="none"/>
        </w:rPr>
        <w:t>（一） 按月进行无形资产摊销时，按照应摊销金额，借记“非流动资产基金——无形资产”科目，贷记本科目。</w:t>
      </w:r>
    </w:p>
    <w:p>
      <w:pPr>
        <w:pStyle w:val="3"/>
        <w:keepNext w:val="0"/>
        <w:keepLines w:val="0"/>
        <w:widowControl/>
        <w:suppressLineNumbers w:val="0"/>
        <w:rPr>
          <w:color w:val="auto"/>
          <w:u w:val="none"/>
        </w:rPr>
      </w:pPr>
      <w:r>
        <w:rPr>
          <w:color w:val="auto"/>
          <w:u w:val="none"/>
        </w:rPr>
        <w:t>（二） 无形资产处置时，按照所处置无形资产的账面价值，借记“待处置资产损溢”科目，按照无形资产累计摊销，借记本科目，按照无形资产的账面余额，贷记“无形资产”科目。</w:t>
      </w:r>
    </w:p>
    <w:p>
      <w:pPr>
        <w:pStyle w:val="3"/>
        <w:keepNext w:val="0"/>
        <w:keepLines w:val="0"/>
        <w:widowControl/>
        <w:suppressLineNumbers w:val="0"/>
        <w:rPr>
          <w:color w:val="auto"/>
          <w:u w:val="none"/>
        </w:rPr>
      </w:pPr>
      <w:r>
        <w:rPr>
          <w:color w:val="auto"/>
          <w:u w:val="none"/>
        </w:rPr>
        <w:t>五、本科目期末贷方余额，反映高等学校计提的无形资产摊销累计数。</w:t>
      </w:r>
    </w:p>
    <w:p>
      <w:pPr>
        <w:pStyle w:val="3"/>
        <w:keepNext w:val="0"/>
        <w:keepLines w:val="0"/>
        <w:widowControl/>
        <w:suppressLineNumbers w:val="0"/>
        <w:rPr>
          <w:color w:val="auto"/>
          <w:u w:val="none"/>
        </w:rPr>
      </w:pPr>
      <w:r>
        <w:rPr>
          <w:rStyle w:val="5"/>
          <w:color w:val="auto"/>
          <w:u w:val="none"/>
        </w:rPr>
        <w:t>1701　待处置资产损溢</w:t>
      </w:r>
    </w:p>
    <w:p>
      <w:pPr>
        <w:pStyle w:val="3"/>
        <w:keepNext w:val="0"/>
        <w:keepLines w:val="0"/>
        <w:widowControl/>
        <w:suppressLineNumbers w:val="0"/>
        <w:rPr>
          <w:color w:val="auto"/>
          <w:u w:val="none"/>
        </w:rPr>
      </w:pPr>
      <w:r>
        <w:rPr>
          <w:color w:val="auto"/>
          <w:u w:val="none"/>
        </w:rPr>
        <w:t>一、本科目核算高等学校待处置资产的价值及处置损溢。</w:t>
      </w:r>
    </w:p>
    <w:p>
      <w:pPr>
        <w:pStyle w:val="3"/>
        <w:keepNext w:val="0"/>
        <w:keepLines w:val="0"/>
        <w:widowControl/>
        <w:suppressLineNumbers w:val="0"/>
        <w:rPr>
          <w:color w:val="auto"/>
          <w:u w:val="none"/>
        </w:rPr>
      </w:pPr>
      <w:r>
        <w:rPr>
          <w:color w:val="auto"/>
          <w:u w:val="none"/>
        </w:rPr>
        <w:t>高等学校资产处置包括资产的出售、出让、转让、对外捐赠、无偿调出、盘亏、报废、毁损以及货币性资产损失核销等。</w:t>
      </w:r>
    </w:p>
    <w:p>
      <w:pPr>
        <w:pStyle w:val="3"/>
        <w:keepNext w:val="0"/>
        <w:keepLines w:val="0"/>
        <w:widowControl/>
        <w:suppressLineNumbers w:val="0"/>
        <w:rPr>
          <w:color w:val="auto"/>
          <w:u w:val="none"/>
        </w:rPr>
      </w:pPr>
      <w:r>
        <w:rPr>
          <w:color w:val="auto"/>
          <w:u w:val="none"/>
        </w:rPr>
        <w:t>二、本科目应当按照待处置资产项目进行明细核算；对于在处置过程中取得相关收入、发生相关费用的处置项目，还应设置“处置资产价值”、“处置净收入”明细科目，进行明细核算。</w:t>
      </w:r>
    </w:p>
    <w:p>
      <w:pPr>
        <w:pStyle w:val="3"/>
        <w:keepNext w:val="0"/>
        <w:keepLines w:val="0"/>
        <w:widowControl/>
        <w:suppressLineNumbers w:val="0"/>
        <w:rPr>
          <w:color w:val="auto"/>
          <w:u w:val="none"/>
        </w:rPr>
      </w:pPr>
      <w:r>
        <w:rPr>
          <w:color w:val="auto"/>
          <w:u w:val="none"/>
        </w:rPr>
        <w:t>三、高等学校处置资产一般应当先记入本科目，按规定报经批准后及时进行账务处理。年度终了结账前一般应处理完毕。</w:t>
      </w:r>
    </w:p>
    <w:p>
      <w:pPr>
        <w:pStyle w:val="3"/>
        <w:keepNext w:val="0"/>
        <w:keepLines w:val="0"/>
        <w:widowControl/>
        <w:suppressLineNumbers w:val="0"/>
        <w:rPr>
          <w:color w:val="auto"/>
          <w:u w:val="none"/>
        </w:rPr>
      </w:pPr>
      <w:r>
        <w:rPr>
          <w:color w:val="auto"/>
          <w:u w:val="none"/>
        </w:rPr>
        <w:t>四、待处置资产损溢的主要账务处理如下：</w:t>
      </w:r>
    </w:p>
    <w:p>
      <w:pPr>
        <w:pStyle w:val="3"/>
        <w:keepNext w:val="0"/>
        <w:keepLines w:val="0"/>
        <w:widowControl/>
        <w:suppressLineNumbers w:val="0"/>
        <w:rPr>
          <w:color w:val="auto"/>
          <w:u w:val="none"/>
        </w:rPr>
      </w:pPr>
      <w:r>
        <w:rPr>
          <w:color w:val="auto"/>
          <w:u w:val="none"/>
        </w:rPr>
        <w:t>（一） 按规定报经批准予以核销的应收及预付款项、长期股权投资、无形资产</w:t>
      </w:r>
    </w:p>
    <w:p>
      <w:pPr>
        <w:pStyle w:val="3"/>
        <w:keepNext w:val="0"/>
        <w:keepLines w:val="0"/>
        <w:widowControl/>
        <w:suppressLineNumbers w:val="0"/>
        <w:rPr>
          <w:color w:val="auto"/>
          <w:u w:val="none"/>
        </w:rPr>
      </w:pPr>
      <w:r>
        <w:rPr>
          <w:color w:val="auto"/>
          <w:u w:val="none"/>
        </w:rPr>
        <w:t>1.转入待处置资产时，借记本科目[核销无形资产的，还应借记“累计摊销”科目]，贷记“应收账款”、“预付账款”、“其他应收款”、“长期投资”、“无形资产”等科目。</w:t>
      </w:r>
    </w:p>
    <w:p>
      <w:pPr>
        <w:pStyle w:val="3"/>
        <w:keepNext w:val="0"/>
        <w:keepLines w:val="0"/>
        <w:widowControl/>
        <w:suppressLineNumbers w:val="0"/>
        <w:rPr>
          <w:color w:val="auto"/>
          <w:u w:val="none"/>
        </w:rPr>
      </w:pPr>
      <w:r>
        <w:rPr>
          <w:color w:val="auto"/>
          <w:u w:val="none"/>
        </w:rPr>
        <w:t>2.报经批准予以核销时，借记“其他支出”科目[应收及预付款项核销]或“非流动资产基金——长期投资、无形资产”科目[长期投资、无形资产核销]，贷记本科目。</w:t>
      </w:r>
    </w:p>
    <w:p>
      <w:pPr>
        <w:pStyle w:val="3"/>
        <w:keepNext w:val="0"/>
        <w:keepLines w:val="0"/>
        <w:widowControl/>
        <w:suppressLineNumbers w:val="0"/>
        <w:rPr>
          <w:color w:val="auto"/>
          <w:u w:val="none"/>
        </w:rPr>
      </w:pPr>
      <w:r>
        <w:rPr>
          <w:color w:val="auto"/>
          <w:u w:val="none"/>
        </w:rPr>
        <w:t>（二） 盘亏或者毁损、报废的存货、固定资产</w:t>
      </w:r>
    </w:p>
    <w:p>
      <w:pPr>
        <w:pStyle w:val="3"/>
        <w:keepNext w:val="0"/>
        <w:keepLines w:val="0"/>
        <w:widowControl/>
        <w:suppressLineNumbers w:val="0"/>
        <w:rPr>
          <w:color w:val="auto"/>
          <w:u w:val="none"/>
        </w:rPr>
      </w:pPr>
      <w:r>
        <w:rPr>
          <w:color w:val="auto"/>
          <w:u w:val="none"/>
        </w:rPr>
        <w:t>1.转入待处置资产时，借记本科目（处置资产价值）[处置固定资产的，还应借记“累计折旧”科目]，贷记“存货”、“固定资产”等科目。</w:t>
      </w:r>
    </w:p>
    <w:p>
      <w:pPr>
        <w:pStyle w:val="3"/>
        <w:keepNext w:val="0"/>
        <w:keepLines w:val="0"/>
        <w:widowControl/>
        <w:suppressLineNumbers w:val="0"/>
        <w:rPr>
          <w:color w:val="auto"/>
          <w:u w:val="none"/>
        </w:rPr>
      </w:pPr>
      <w:r>
        <w:rPr>
          <w:color w:val="auto"/>
          <w:u w:val="none"/>
        </w:rPr>
        <w:t>2.报经批准予以处置时，借记“其他支出”科目[处置存货]或“非流动资产基金——固定资产”科目[处置固定资产]，贷记本科目（处置资产价值）。</w:t>
      </w:r>
    </w:p>
    <w:p>
      <w:pPr>
        <w:pStyle w:val="3"/>
        <w:keepNext w:val="0"/>
        <w:keepLines w:val="0"/>
        <w:widowControl/>
        <w:suppressLineNumbers w:val="0"/>
        <w:rPr>
          <w:color w:val="auto"/>
          <w:u w:val="none"/>
        </w:rPr>
      </w:pPr>
      <w:r>
        <w:rPr>
          <w:color w:val="auto"/>
          <w:u w:val="none"/>
        </w:rPr>
        <w:t>3.处置毁损、报废存货、固定资产过程中收到残值变价收入、保险理赔和过失人赔偿等，借记“库存现金”、“银行存款”等科目，贷记本科目（处置净收入）。</w:t>
      </w:r>
    </w:p>
    <w:p>
      <w:pPr>
        <w:pStyle w:val="3"/>
        <w:keepNext w:val="0"/>
        <w:keepLines w:val="0"/>
        <w:widowControl/>
        <w:suppressLineNumbers w:val="0"/>
        <w:rPr>
          <w:color w:val="auto"/>
          <w:u w:val="none"/>
        </w:rPr>
      </w:pPr>
      <w:r>
        <w:rPr>
          <w:color w:val="auto"/>
          <w:u w:val="none"/>
        </w:rPr>
        <w:t>4.处置毁损、报废存货、固定资产过程中发生相关费用，借记本科目（处置净收入），贷记“库存现金”、“银行存款”等科目。</w:t>
      </w:r>
    </w:p>
    <w:p>
      <w:pPr>
        <w:pStyle w:val="3"/>
        <w:keepNext w:val="0"/>
        <w:keepLines w:val="0"/>
        <w:widowControl/>
        <w:suppressLineNumbers w:val="0"/>
        <w:rPr>
          <w:color w:val="auto"/>
          <w:u w:val="none"/>
        </w:rPr>
      </w:pPr>
      <w:r>
        <w:rPr>
          <w:color w:val="auto"/>
          <w:u w:val="none"/>
        </w:rPr>
        <w:t>5.处置完毕，按照处置收入扣除相关处置费用后的净收入，借记本科目（处置净收入），贷记“应缴国库款”等科目；如果处置收入小于相关处置费用的，按照相关处置费用超出处置收入的净损失，借记“其他支出”科目，贷记本科目（处置净收入）。</w:t>
      </w:r>
    </w:p>
    <w:p>
      <w:pPr>
        <w:pStyle w:val="3"/>
        <w:keepNext w:val="0"/>
        <w:keepLines w:val="0"/>
        <w:widowControl/>
        <w:suppressLineNumbers w:val="0"/>
        <w:rPr>
          <w:color w:val="auto"/>
          <w:u w:val="none"/>
        </w:rPr>
      </w:pPr>
      <w:r>
        <w:rPr>
          <w:color w:val="auto"/>
          <w:u w:val="none"/>
        </w:rPr>
        <w:t>（三） 对外捐赠、无偿调出存货、固定资产、无形资产</w:t>
      </w:r>
    </w:p>
    <w:p>
      <w:pPr>
        <w:pStyle w:val="3"/>
        <w:keepNext w:val="0"/>
        <w:keepLines w:val="0"/>
        <w:widowControl/>
        <w:suppressLineNumbers w:val="0"/>
        <w:rPr>
          <w:color w:val="auto"/>
          <w:u w:val="none"/>
        </w:rPr>
      </w:pPr>
      <w:r>
        <w:rPr>
          <w:color w:val="auto"/>
          <w:u w:val="none"/>
        </w:rPr>
        <w:t>1.转入待处置资产时，借记本科目[捐赠、调出固定资产、无形资产的，还应借记“累计折旧”、“累计摊销”科目]，贷记“存货”、“固定资产”、“无形资产”等科目。</w:t>
      </w:r>
    </w:p>
    <w:p>
      <w:pPr>
        <w:pStyle w:val="3"/>
        <w:keepNext w:val="0"/>
        <w:keepLines w:val="0"/>
        <w:widowControl/>
        <w:suppressLineNumbers w:val="0"/>
        <w:rPr>
          <w:color w:val="auto"/>
          <w:u w:val="none"/>
        </w:rPr>
      </w:pPr>
      <w:r>
        <w:rPr>
          <w:color w:val="auto"/>
          <w:u w:val="none"/>
        </w:rPr>
        <w:t>2.实际捐出、调出时，借记“其他支出”科目[捐出、调出存货]或“非流动资产基金——固定资产、无形资产”科目[捐出、调出固定资产、无形资产]，贷记本科目。</w:t>
      </w:r>
    </w:p>
    <w:p>
      <w:pPr>
        <w:pStyle w:val="3"/>
        <w:keepNext w:val="0"/>
        <w:keepLines w:val="0"/>
        <w:widowControl/>
        <w:suppressLineNumbers w:val="0"/>
        <w:rPr>
          <w:color w:val="auto"/>
          <w:u w:val="none"/>
        </w:rPr>
      </w:pPr>
      <w:r>
        <w:rPr>
          <w:color w:val="auto"/>
          <w:u w:val="none"/>
        </w:rPr>
        <w:t>（四） 转让（出售）长期股权投资、固定资产、无形资产</w:t>
      </w:r>
    </w:p>
    <w:p>
      <w:pPr>
        <w:pStyle w:val="3"/>
        <w:keepNext w:val="0"/>
        <w:keepLines w:val="0"/>
        <w:widowControl/>
        <w:suppressLineNumbers w:val="0"/>
        <w:rPr>
          <w:color w:val="auto"/>
          <w:u w:val="none"/>
        </w:rPr>
      </w:pPr>
      <w:r>
        <w:rPr>
          <w:color w:val="auto"/>
          <w:u w:val="none"/>
        </w:rPr>
        <w:t>1.转入待处置资产时，借记本科目（处置资产价值）[转让固定资产、无形资产的，还应借记“累计折旧”、“累计摊销”科目]，贷记“长期投资”、“固定资产”、“无形资产”等科目。</w:t>
      </w:r>
    </w:p>
    <w:p>
      <w:pPr>
        <w:pStyle w:val="3"/>
        <w:keepNext w:val="0"/>
        <w:keepLines w:val="0"/>
        <w:widowControl/>
        <w:suppressLineNumbers w:val="0"/>
        <w:rPr>
          <w:color w:val="auto"/>
          <w:u w:val="none"/>
        </w:rPr>
      </w:pPr>
      <w:r>
        <w:rPr>
          <w:color w:val="auto"/>
          <w:u w:val="none"/>
        </w:rPr>
        <w:t>2.实际转让时，借记“非流动资产基金——长期投资、固定资产、无形资产”科目，贷记本科目（处置资产价值）。</w:t>
      </w:r>
    </w:p>
    <w:p>
      <w:pPr>
        <w:pStyle w:val="3"/>
        <w:keepNext w:val="0"/>
        <w:keepLines w:val="0"/>
        <w:widowControl/>
        <w:suppressLineNumbers w:val="0"/>
        <w:rPr>
          <w:color w:val="auto"/>
          <w:u w:val="none"/>
        </w:rPr>
      </w:pPr>
      <w:r>
        <w:rPr>
          <w:color w:val="auto"/>
          <w:u w:val="none"/>
        </w:rPr>
        <w:t>3.转让过程中取得价款、发生相关税费，以及转让价款扣除相关税费后的净收入，或者相关税费超出转让价款的净损失的账务处理，按照国家有关规定，比照本科目“四（二）”有关毁损、报废存货、固定资产进行处理。</w:t>
      </w:r>
    </w:p>
    <w:p>
      <w:pPr>
        <w:pStyle w:val="3"/>
        <w:keepNext w:val="0"/>
        <w:keepLines w:val="0"/>
        <w:widowControl/>
        <w:suppressLineNumbers w:val="0"/>
        <w:rPr>
          <w:color w:val="auto"/>
          <w:u w:val="none"/>
        </w:rPr>
      </w:pPr>
      <w:r>
        <w:rPr>
          <w:color w:val="auto"/>
          <w:u w:val="none"/>
        </w:rPr>
        <w:t>五、本科目期末如为借方余额，反映尚未处置完毕的各种资产价值及净损失；期末如为贷方余额，反映尚未处置完毕的各种资产净溢余。年度终了报经批准处理后，本科目一般应无余额。</w:t>
      </w:r>
    </w:p>
    <w:p>
      <w:pPr>
        <w:pStyle w:val="3"/>
        <w:keepNext w:val="0"/>
        <w:keepLines w:val="0"/>
        <w:widowControl/>
        <w:suppressLineNumbers w:val="0"/>
        <w:rPr>
          <w:color w:val="auto"/>
          <w:u w:val="none"/>
        </w:rPr>
      </w:pPr>
      <w:r>
        <w:rPr>
          <w:rStyle w:val="5"/>
          <w:color w:val="auto"/>
          <w:u w:val="none"/>
        </w:rPr>
        <w:fldChar w:fldCharType="begin"/>
      </w:r>
      <w:r>
        <w:rPr>
          <w:rStyle w:val="5"/>
          <w:color w:val="auto"/>
          <w:u w:val="none"/>
        </w:rPr>
        <w:instrText xml:space="preserve"> HYPERLINK "http://baike.esnai.com/view.aspx?w=%b8%ba%d5%ae" \o "会计百科:负债" \t "http://www.casc.org.cn/2016/0430/_blank" </w:instrText>
      </w:r>
      <w:r>
        <w:rPr>
          <w:rStyle w:val="5"/>
          <w:color w:val="auto"/>
          <w:u w:val="none"/>
        </w:rPr>
        <w:fldChar w:fldCharType="separate"/>
      </w:r>
      <w:r>
        <w:rPr>
          <w:rStyle w:val="6"/>
          <w:color w:val="auto"/>
          <w:u w:val="none"/>
        </w:rPr>
        <w:t>负债</w:t>
      </w:r>
      <w:r>
        <w:rPr>
          <w:rStyle w:val="5"/>
          <w:color w:val="auto"/>
          <w:u w:val="none"/>
        </w:rPr>
        <w:fldChar w:fldCharType="end"/>
      </w:r>
      <w:r>
        <w:rPr>
          <w:rStyle w:val="5"/>
          <w:color w:val="auto"/>
          <w:u w:val="none"/>
        </w:rPr>
        <w:t>类</w:t>
      </w:r>
    </w:p>
    <w:p>
      <w:pPr>
        <w:pStyle w:val="3"/>
        <w:keepNext w:val="0"/>
        <w:keepLines w:val="0"/>
        <w:widowControl/>
        <w:suppressLineNumbers w:val="0"/>
        <w:rPr>
          <w:color w:val="auto"/>
          <w:u w:val="none"/>
        </w:rPr>
      </w:pPr>
      <w:r>
        <w:rPr>
          <w:rStyle w:val="5"/>
          <w:color w:val="auto"/>
          <w:u w:val="none"/>
        </w:rPr>
        <w:t>2001　</w:t>
      </w:r>
      <w:r>
        <w:rPr>
          <w:rStyle w:val="5"/>
          <w:color w:val="auto"/>
          <w:u w:val="none"/>
        </w:rPr>
        <w:fldChar w:fldCharType="begin"/>
      </w:r>
      <w:r>
        <w:rPr>
          <w:rStyle w:val="5"/>
          <w:color w:val="auto"/>
          <w:u w:val="none"/>
        </w:rPr>
        <w:instrText xml:space="preserve"> HYPERLINK "http://baike.esnai.com/view.aspx?w=%b6%cc%c6%da%bd%e8%bf%ee" \o "会计百科:短期借款" \t "http://www.casc.org.cn/2016/0430/_blank" </w:instrText>
      </w:r>
      <w:r>
        <w:rPr>
          <w:rStyle w:val="5"/>
          <w:color w:val="auto"/>
          <w:u w:val="none"/>
        </w:rPr>
        <w:fldChar w:fldCharType="separate"/>
      </w:r>
      <w:r>
        <w:rPr>
          <w:rStyle w:val="6"/>
          <w:color w:val="auto"/>
          <w:u w:val="none"/>
        </w:rPr>
        <w:t>短期借款</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一、本科目核算高等学校向银行等金融机构借入的期限在1年内（含1年)的各种借款本金。</w:t>
      </w:r>
    </w:p>
    <w:p>
      <w:pPr>
        <w:pStyle w:val="3"/>
        <w:keepNext w:val="0"/>
        <w:keepLines w:val="0"/>
        <w:widowControl/>
        <w:suppressLineNumbers w:val="0"/>
        <w:rPr>
          <w:color w:val="auto"/>
          <w:u w:val="none"/>
        </w:rPr>
      </w:pPr>
      <w:r>
        <w:rPr>
          <w:color w:val="auto"/>
          <w:u w:val="none"/>
        </w:rPr>
        <w:t>二、本科目应当按照</w:t>
      </w:r>
      <w:r>
        <w:rPr>
          <w:color w:val="auto"/>
          <w:u w:val="none"/>
        </w:rPr>
        <w:fldChar w:fldCharType="begin"/>
      </w:r>
      <w:r>
        <w:rPr>
          <w:color w:val="auto"/>
          <w:u w:val="none"/>
        </w:rPr>
        <w:instrText xml:space="preserve"> HYPERLINK "http://baike.esnai.com/view.aspx?w=%b4%fb%bf%ee" \o "会计百科:贷款" \t "http://www.casc.org.cn/2016/0430/_blank" </w:instrText>
      </w:r>
      <w:r>
        <w:rPr>
          <w:color w:val="auto"/>
          <w:u w:val="none"/>
        </w:rPr>
        <w:fldChar w:fldCharType="separate"/>
      </w:r>
      <w:r>
        <w:rPr>
          <w:rStyle w:val="6"/>
          <w:color w:val="auto"/>
          <w:u w:val="none"/>
        </w:rPr>
        <w:t>贷款</w:t>
      </w:r>
      <w:r>
        <w:rPr>
          <w:color w:val="auto"/>
          <w:u w:val="none"/>
        </w:rPr>
        <w:fldChar w:fldCharType="end"/>
      </w:r>
      <w:r>
        <w:rPr>
          <w:color w:val="auto"/>
          <w:u w:val="none"/>
        </w:rPr>
        <w:t>单位和贷款种类进行明细核算。</w:t>
      </w:r>
    </w:p>
    <w:p>
      <w:pPr>
        <w:pStyle w:val="3"/>
        <w:keepNext w:val="0"/>
        <w:keepLines w:val="0"/>
        <w:widowControl/>
        <w:suppressLineNumbers w:val="0"/>
        <w:rPr>
          <w:color w:val="auto"/>
          <w:u w:val="none"/>
        </w:rPr>
      </w:pPr>
      <w:r>
        <w:rPr>
          <w:color w:val="auto"/>
          <w:u w:val="none"/>
        </w:rPr>
        <w:t>三、短期借款的主要账务处理如下：</w:t>
      </w:r>
    </w:p>
    <w:p>
      <w:pPr>
        <w:pStyle w:val="3"/>
        <w:keepNext w:val="0"/>
        <w:keepLines w:val="0"/>
        <w:widowControl/>
        <w:suppressLineNumbers w:val="0"/>
        <w:rPr>
          <w:color w:val="auto"/>
          <w:u w:val="none"/>
        </w:rPr>
      </w:pPr>
      <w:r>
        <w:rPr>
          <w:color w:val="auto"/>
          <w:u w:val="none"/>
        </w:rPr>
        <w:t>（一） 借入各种短期借款时，按照实际借入的金额，借记“银行存款”科目，贷记本科目。</w:t>
      </w:r>
    </w:p>
    <w:p>
      <w:pPr>
        <w:pStyle w:val="3"/>
        <w:keepNext w:val="0"/>
        <w:keepLines w:val="0"/>
        <w:widowControl/>
        <w:suppressLineNumbers w:val="0"/>
        <w:rPr>
          <w:color w:val="auto"/>
          <w:u w:val="none"/>
        </w:rPr>
      </w:pPr>
      <w:r>
        <w:rPr>
          <w:color w:val="auto"/>
          <w:u w:val="none"/>
        </w:rPr>
        <w:t>（二） 银行承兑汇票到期，本单位无力支付票款的，按照银行承兑汇票的票面金额，借记“</w:t>
      </w:r>
      <w:r>
        <w:rPr>
          <w:color w:val="auto"/>
          <w:u w:val="none"/>
        </w:rPr>
        <w:fldChar w:fldCharType="begin"/>
      </w:r>
      <w:r>
        <w:rPr>
          <w:color w:val="auto"/>
          <w:u w:val="none"/>
        </w:rPr>
        <w:instrText xml:space="preserve"> HYPERLINK "http://baike.esnai.com/view.aspx?w=%d3%a6%b8%b6%c6%b1%be%dd" \o "会计百科:应付票据" \t "http://www.casc.org.cn/2016/0430/_blank" </w:instrText>
      </w:r>
      <w:r>
        <w:rPr>
          <w:color w:val="auto"/>
          <w:u w:val="none"/>
        </w:rPr>
        <w:fldChar w:fldCharType="separate"/>
      </w:r>
      <w:r>
        <w:rPr>
          <w:rStyle w:val="6"/>
          <w:color w:val="auto"/>
          <w:u w:val="none"/>
        </w:rPr>
        <w:t>应付票据</w:t>
      </w:r>
      <w:r>
        <w:rPr>
          <w:color w:val="auto"/>
          <w:u w:val="none"/>
        </w:rPr>
        <w:fldChar w:fldCharType="end"/>
      </w:r>
      <w:r>
        <w:rPr>
          <w:color w:val="auto"/>
          <w:u w:val="none"/>
        </w:rPr>
        <w:t>”科目，贷记本科目。</w:t>
      </w:r>
    </w:p>
    <w:p>
      <w:pPr>
        <w:pStyle w:val="3"/>
        <w:keepNext w:val="0"/>
        <w:keepLines w:val="0"/>
        <w:widowControl/>
        <w:suppressLineNumbers w:val="0"/>
        <w:rPr>
          <w:color w:val="auto"/>
          <w:u w:val="none"/>
        </w:rPr>
      </w:pPr>
      <w:r>
        <w:rPr>
          <w:color w:val="auto"/>
          <w:u w:val="none"/>
        </w:rPr>
        <w:t>（三） 支付短期借款利息时，借记“其他支出”科目，贷记“银行存款”科目。</w:t>
      </w:r>
    </w:p>
    <w:p>
      <w:pPr>
        <w:pStyle w:val="3"/>
        <w:keepNext w:val="0"/>
        <w:keepLines w:val="0"/>
        <w:widowControl/>
        <w:suppressLineNumbers w:val="0"/>
        <w:rPr>
          <w:color w:val="auto"/>
          <w:u w:val="none"/>
        </w:rPr>
      </w:pPr>
      <w:r>
        <w:rPr>
          <w:color w:val="auto"/>
          <w:u w:val="none"/>
        </w:rPr>
        <w:t>（四） 归还短期借款时，借记本科目，贷记“银行存款”科目。</w:t>
      </w:r>
    </w:p>
    <w:p>
      <w:pPr>
        <w:pStyle w:val="3"/>
        <w:keepNext w:val="0"/>
        <w:keepLines w:val="0"/>
        <w:widowControl/>
        <w:suppressLineNumbers w:val="0"/>
        <w:rPr>
          <w:color w:val="auto"/>
          <w:u w:val="none"/>
        </w:rPr>
      </w:pPr>
      <w:r>
        <w:rPr>
          <w:color w:val="auto"/>
          <w:u w:val="none"/>
        </w:rPr>
        <w:t>四、本科目期末贷方余额，反映高等学校尚未归还的短期借款本金。</w:t>
      </w:r>
    </w:p>
    <w:p>
      <w:pPr>
        <w:pStyle w:val="3"/>
        <w:keepNext w:val="0"/>
        <w:keepLines w:val="0"/>
        <w:widowControl/>
        <w:suppressLineNumbers w:val="0"/>
        <w:rPr>
          <w:color w:val="auto"/>
          <w:u w:val="none"/>
        </w:rPr>
      </w:pPr>
      <w:r>
        <w:rPr>
          <w:rStyle w:val="5"/>
          <w:color w:val="auto"/>
          <w:u w:val="none"/>
        </w:rPr>
        <w:t>2101　应缴税费</w:t>
      </w:r>
    </w:p>
    <w:p>
      <w:pPr>
        <w:pStyle w:val="3"/>
        <w:keepNext w:val="0"/>
        <w:keepLines w:val="0"/>
        <w:widowControl/>
        <w:suppressLineNumbers w:val="0"/>
        <w:rPr>
          <w:color w:val="auto"/>
          <w:u w:val="none"/>
        </w:rPr>
      </w:pPr>
      <w:r>
        <w:rPr>
          <w:color w:val="auto"/>
          <w:u w:val="none"/>
        </w:rPr>
        <w:t>一、本科目核算高等学校按照税法等规定计算应缴纳的各种税费，包括</w:t>
      </w:r>
      <w:r>
        <w:rPr>
          <w:color w:val="auto"/>
          <w:u w:val="none"/>
        </w:rPr>
        <w:fldChar w:fldCharType="begin"/>
      </w:r>
      <w:r>
        <w:rPr>
          <w:color w:val="auto"/>
          <w:u w:val="none"/>
        </w:rPr>
        <w:instrText xml:space="preserve"> HYPERLINK "http://baike.esnai.com/view.aspx?w=%d3%aa%d2%b5%cb%b0" \o "会计百科:营业税" \t "http://www.casc.org.cn/2016/0430/_blank" </w:instrText>
      </w:r>
      <w:r>
        <w:rPr>
          <w:color w:val="auto"/>
          <w:u w:val="none"/>
        </w:rPr>
        <w:fldChar w:fldCharType="separate"/>
      </w:r>
      <w:r>
        <w:rPr>
          <w:rStyle w:val="6"/>
          <w:color w:val="auto"/>
          <w:u w:val="none"/>
        </w:rPr>
        <w:t>营业税</w:t>
      </w:r>
      <w:r>
        <w:rPr>
          <w:color w:val="auto"/>
          <w:u w:val="none"/>
        </w:rPr>
        <w:fldChar w:fldCharType="end"/>
      </w:r>
      <w:r>
        <w:rPr>
          <w:color w:val="auto"/>
          <w:u w:val="none"/>
        </w:rPr>
        <w:t>、增值税、</w:t>
      </w:r>
      <w:r>
        <w:rPr>
          <w:color w:val="auto"/>
          <w:u w:val="none"/>
        </w:rPr>
        <w:fldChar w:fldCharType="begin"/>
      </w:r>
      <w:r>
        <w:rPr>
          <w:color w:val="auto"/>
          <w:u w:val="none"/>
        </w:rPr>
        <w:instrText xml:space="preserve"> HYPERLINK "http://baike.esnai.com/view.aspx?w=%b3%c7%ca%d0%ce%ac%bb%a4%bd%a8%c9%e8%cb%b0" \o "会计百科:城市维护建设税" \t "http://www.casc.org.cn/2016/0430/_blank" </w:instrText>
      </w:r>
      <w:r>
        <w:rPr>
          <w:color w:val="auto"/>
          <w:u w:val="none"/>
        </w:rPr>
        <w:fldChar w:fldCharType="separate"/>
      </w:r>
      <w:r>
        <w:rPr>
          <w:rStyle w:val="6"/>
          <w:color w:val="auto"/>
          <w:u w:val="none"/>
        </w:rPr>
        <w:t>城市维护建设税</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"http://baike.esnai.com/view.aspx?w=%bd%cc%d3%fd%b7%d1%b8%bd%bc%d3" \o "会计百科:教育费附加" \t "http://www.casc.org.cn/2016/0430/_blank" </w:instrText>
      </w:r>
      <w:r>
        <w:rPr>
          <w:color w:val="auto"/>
          <w:u w:val="none"/>
        </w:rPr>
        <w:fldChar w:fldCharType="separate"/>
      </w:r>
      <w:r>
        <w:rPr>
          <w:rStyle w:val="6"/>
          <w:color w:val="auto"/>
          <w:u w:val="none"/>
        </w:rPr>
        <w:t>教育费附加</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"http://baike.esnai.com/view.aspx?w=%b3%b5%b4%ac%cb%b0" \o "会计百科:车船税" \t "http://www.casc.org.cn/2016/0430/_blank" </w:instrText>
      </w:r>
      <w:r>
        <w:rPr>
          <w:color w:val="auto"/>
          <w:u w:val="none"/>
        </w:rPr>
        <w:fldChar w:fldCharType="separate"/>
      </w:r>
      <w:r>
        <w:rPr>
          <w:rStyle w:val="6"/>
          <w:color w:val="auto"/>
          <w:u w:val="none"/>
        </w:rPr>
        <w:t>车船税</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"http://baike.esnai.com/view.aspx?w=%b7%bf%b2%fa%cb%b0" \o "会计百科:房产税" \t "http://www.casc.org.cn/2016/0430/_blank" </w:instrText>
      </w:r>
      <w:r>
        <w:rPr>
          <w:color w:val="auto"/>
          <w:u w:val="none"/>
        </w:rPr>
        <w:fldChar w:fldCharType="separate"/>
      </w:r>
      <w:r>
        <w:rPr>
          <w:rStyle w:val="6"/>
          <w:color w:val="auto"/>
          <w:u w:val="none"/>
        </w:rPr>
        <w:t>房产税</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"http://baike.esnai.com/view.aspx?w=%b3%c7%d5%f2%cd%c1%b5%d8%ca%b9%d3%c3%cb%b0" \o "会计百科:城镇土地使用税" \t "http://www.casc.org.cn/2016/0430/_blank" </w:instrText>
      </w:r>
      <w:r>
        <w:rPr>
          <w:color w:val="auto"/>
          <w:u w:val="none"/>
        </w:rPr>
        <w:fldChar w:fldCharType="separate"/>
      </w:r>
      <w:r>
        <w:rPr>
          <w:rStyle w:val="6"/>
          <w:color w:val="auto"/>
          <w:u w:val="none"/>
        </w:rPr>
        <w:t>城镇土地使用税</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"http://baike.esnai.com/view.aspx?w=%c6%f3%d2%b5%cb%f9%b5%c3%cb%b0" \o "会计百科:企业所得税" \t "http://www.casc.org.cn/2016/0430/_blank" </w:instrText>
      </w:r>
      <w:r>
        <w:rPr>
          <w:color w:val="auto"/>
          <w:u w:val="none"/>
        </w:rPr>
        <w:fldChar w:fldCharType="separate"/>
      </w:r>
      <w:r>
        <w:rPr>
          <w:rStyle w:val="6"/>
          <w:color w:val="auto"/>
          <w:u w:val="none"/>
        </w:rPr>
        <w:t>企业所得税</w:t>
      </w:r>
      <w:r>
        <w:rPr>
          <w:color w:val="auto"/>
          <w:u w:val="none"/>
        </w:rPr>
        <w:fldChar w:fldCharType="end"/>
      </w:r>
      <w:r>
        <w:rPr>
          <w:color w:val="auto"/>
          <w:u w:val="none"/>
        </w:rPr>
        <w:t>等。</w:t>
      </w:r>
    </w:p>
    <w:p>
      <w:pPr>
        <w:pStyle w:val="3"/>
        <w:keepNext w:val="0"/>
        <w:keepLines w:val="0"/>
        <w:widowControl/>
        <w:suppressLineNumbers w:val="0"/>
        <w:rPr>
          <w:color w:val="auto"/>
          <w:u w:val="none"/>
        </w:rPr>
      </w:pPr>
      <w:r>
        <w:rPr>
          <w:color w:val="auto"/>
          <w:u w:val="none"/>
        </w:rPr>
        <w:t>高等学校代扣代缴的</w:t>
      </w:r>
      <w:r>
        <w:rPr>
          <w:color w:val="auto"/>
          <w:u w:val="none"/>
        </w:rPr>
        <w:fldChar w:fldCharType="begin"/>
      </w:r>
      <w:r>
        <w:rPr>
          <w:color w:val="auto"/>
          <w:u w:val="none"/>
        </w:rPr>
        <w:instrText xml:space="preserve"> HYPERLINK "http://baike.esnai.com/view.aspx?w=%b8%f6%c8%cb%cb%f9%b5%c3%cb%b0" \o "会计百科:个人所得税" \t "http://www.casc.org.cn/2016/0430/_blank" </w:instrText>
      </w:r>
      <w:r>
        <w:rPr>
          <w:color w:val="auto"/>
          <w:u w:val="none"/>
        </w:rPr>
        <w:fldChar w:fldCharType="separate"/>
      </w:r>
      <w:r>
        <w:rPr>
          <w:rStyle w:val="6"/>
          <w:color w:val="auto"/>
          <w:u w:val="none"/>
        </w:rPr>
        <w:t>个人所得税</w:t>
      </w:r>
      <w:r>
        <w:rPr>
          <w:color w:val="auto"/>
          <w:u w:val="none"/>
        </w:rPr>
        <w:fldChar w:fldCharType="end"/>
      </w:r>
      <w:r>
        <w:rPr>
          <w:color w:val="auto"/>
          <w:u w:val="none"/>
        </w:rPr>
        <w:t>，也通过本科目核算。</w:t>
      </w:r>
    </w:p>
    <w:p>
      <w:pPr>
        <w:pStyle w:val="3"/>
        <w:keepNext w:val="0"/>
        <w:keepLines w:val="0"/>
        <w:widowControl/>
        <w:suppressLineNumbers w:val="0"/>
        <w:rPr>
          <w:color w:val="auto"/>
          <w:u w:val="none"/>
        </w:rPr>
      </w:pPr>
      <w:r>
        <w:rPr>
          <w:color w:val="auto"/>
          <w:u w:val="none"/>
        </w:rPr>
        <w:t>高等学校应缴纳的</w:t>
      </w:r>
      <w:r>
        <w:rPr>
          <w:color w:val="auto"/>
          <w:u w:val="none"/>
        </w:rPr>
        <w:fldChar w:fldCharType="begin"/>
      </w:r>
      <w:r>
        <w:rPr>
          <w:color w:val="auto"/>
          <w:u w:val="none"/>
        </w:rPr>
        <w:instrText xml:space="preserve"> HYPERLINK "http://baike.esnai.com/view.aspx?w=%d3%a1%bb%a8%cb%b0" \o "会计百科:印花税" \t "http://www.casc.org.cn/2016/0430/_blank" </w:instrText>
      </w:r>
      <w:r>
        <w:rPr>
          <w:color w:val="auto"/>
          <w:u w:val="none"/>
        </w:rPr>
        <w:fldChar w:fldCharType="separate"/>
      </w:r>
      <w:r>
        <w:rPr>
          <w:rStyle w:val="6"/>
          <w:color w:val="auto"/>
          <w:u w:val="none"/>
        </w:rPr>
        <w:t>印花税</w:t>
      </w:r>
      <w:r>
        <w:rPr>
          <w:color w:val="auto"/>
          <w:u w:val="none"/>
        </w:rPr>
        <w:fldChar w:fldCharType="end"/>
      </w:r>
      <w:r>
        <w:rPr>
          <w:color w:val="auto"/>
          <w:u w:val="none"/>
        </w:rPr>
        <w:t>不需要预提应缴税费，直接通过支出等有关科目核算，不在本科目核算。</w:t>
      </w:r>
    </w:p>
    <w:p>
      <w:pPr>
        <w:pStyle w:val="3"/>
        <w:keepNext w:val="0"/>
        <w:keepLines w:val="0"/>
        <w:widowControl/>
        <w:suppressLineNumbers w:val="0"/>
        <w:rPr>
          <w:color w:val="auto"/>
          <w:u w:val="none"/>
        </w:rPr>
      </w:pPr>
      <w:r>
        <w:rPr>
          <w:color w:val="auto"/>
          <w:u w:val="none"/>
        </w:rPr>
        <w:t>二、本科目应当按照应缴纳的税费种类进行明细核算。属于增值税一般纳税人的高等学校，其应缴增值税明细账中还应设置“进项税额”、“已交税金”、“销项税额”、“进项税额转出”等专栏。</w:t>
      </w:r>
    </w:p>
    <w:p>
      <w:pPr>
        <w:pStyle w:val="3"/>
        <w:keepNext w:val="0"/>
        <w:keepLines w:val="0"/>
        <w:widowControl/>
        <w:suppressLineNumbers w:val="0"/>
        <w:rPr>
          <w:color w:val="auto"/>
          <w:u w:val="none"/>
        </w:rPr>
      </w:pPr>
      <w:r>
        <w:rPr>
          <w:color w:val="auto"/>
          <w:u w:val="none"/>
        </w:rPr>
        <w:t>三、应缴税费的主要账务处理如下：</w:t>
      </w:r>
    </w:p>
    <w:p>
      <w:pPr>
        <w:pStyle w:val="3"/>
        <w:keepNext w:val="0"/>
        <w:keepLines w:val="0"/>
        <w:widowControl/>
        <w:suppressLineNumbers w:val="0"/>
        <w:rPr>
          <w:color w:val="auto"/>
          <w:u w:val="none"/>
        </w:rPr>
      </w:pPr>
      <w:r>
        <w:rPr>
          <w:color w:val="auto"/>
          <w:u w:val="none"/>
        </w:rPr>
        <w:t>（一） 发生营业税、城市维护建设税、教育费附加纳税义务的，按税法规定计算的应缴税费金额，借记“待处置资产损溢——处置净收入”科目[出售不动产应缴的税费]或有关支出科目，贷记本科目。实际缴纳时，借记本科目，贷记“银行存款”科目。</w:t>
      </w:r>
    </w:p>
    <w:p>
      <w:pPr>
        <w:pStyle w:val="3"/>
        <w:keepNext w:val="0"/>
        <w:keepLines w:val="0"/>
        <w:widowControl/>
        <w:suppressLineNumbers w:val="0"/>
        <w:rPr>
          <w:color w:val="auto"/>
          <w:u w:val="none"/>
        </w:rPr>
      </w:pPr>
      <w:r>
        <w:rPr>
          <w:color w:val="auto"/>
          <w:u w:val="none"/>
        </w:rPr>
        <w:t>（二） 属于增值税一般纳税人的高等学校购入非自用材料的，按确定的成本（不含税法规定可抵扣增值税进项税额），借记“存货”科目，按增值税专用发票上注明的增值税额，借记本科目（应缴增值税——进项税额），按实际支付或应付的金额，贷记“银行存款”、“应付账款”等科目。</w:t>
      </w:r>
    </w:p>
    <w:p>
      <w:pPr>
        <w:pStyle w:val="3"/>
        <w:keepNext w:val="0"/>
        <w:keepLines w:val="0"/>
        <w:widowControl/>
        <w:suppressLineNumbers w:val="0"/>
        <w:rPr>
          <w:color w:val="auto"/>
          <w:u w:val="none"/>
        </w:rPr>
      </w:pPr>
      <w:r>
        <w:rPr>
          <w:color w:val="auto"/>
          <w:u w:val="none"/>
        </w:rPr>
        <w:t>属于增值税一般纳税人的高等学校所购进的非自用材料发生盘亏、毁损、报废、无偿调出等税法规定不得从增值税销项税额中抵扣进项税额的，将所购进的非自用材料转入待处置资产时，按照材料的账面余额与相关增值税进项税额转出金额的合计金额，借记“待处置资产损溢”科目，按材料的账面余额，贷记“存货”科目，按转出的增值税进项税额，贷记本科目（应缴增值税——进项税额转出）。</w:t>
      </w:r>
    </w:p>
    <w:p>
      <w:pPr>
        <w:pStyle w:val="3"/>
        <w:keepNext w:val="0"/>
        <w:keepLines w:val="0"/>
        <w:widowControl/>
        <w:suppressLineNumbers w:val="0"/>
        <w:rPr>
          <w:color w:val="auto"/>
          <w:u w:val="none"/>
        </w:rPr>
      </w:pPr>
      <w:r>
        <w:rPr>
          <w:color w:val="auto"/>
          <w:u w:val="none"/>
        </w:rPr>
        <w:t>属于增值税一般纳税人的高等学校销售应税产品或提供应税服务，按包含增值税的价款总额，借记“银行存款”、“应收账款”、“应收票据”等科目，按扣除增值税销项税额后的价款金额，贷记“经营收入”等科目，按增值税销项税额，贷记本科目（应缴增值税——销项税额）。</w:t>
      </w:r>
    </w:p>
    <w:p>
      <w:pPr>
        <w:pStyle w:val="3"/>
        <w:keepNext w:val="0"/>
        <w:keepLines w:val="0"/>
        <w:widowControl/>
        <w:suppressLineNumbers w:val="0"/>
        <w:rPr>
          <w:color w:val="auto"/>
          <w:u w:val="none"/>
        </w:rPr>
      </w:pPr>
      <w:r>
        <w:rPr>
          <w:color w:val="auto"/>
          <w:u w:val="none"/>
        </w:rPr>
        <w:t>属于增值税一般纳税人的高等学校实际缴纳增值税时，借记本科目（应缴增值税——已交税金），贷记“银行存款”科目。</w:t>
      </w:r>
    </w:p>
    <w:p>
      <w:pPr>
        <w:pStyle w:val="3"/>
        <w:keepNext w:val="0"/>
        <w:keepLines w:val="0"/>
        <w:widowControl/>
        <w:suppressLineNumbers w:val="0"/>
        <w:rPr>
          <w:color w:val="auto"/>
          <w:u w:val="none"/>
        </w:rPr>
      </w:pPr>
      <w:r>
        <w:rPr>
          <w:color w:val="auto"/>
          <w:u w:val="none"/>
        </w:rPr>
        <w:t>属于增值税</w:t>
      </w:r>
      <w:r>
        <w:rPr>
          <w:color w:val="auto"/>
          <w:u w:val="none"/>
        </w:rPr>
        <w:fldChar w:fldCharType="begin"/>
      </w:r>
      <w:r>
        <w:rPr>
          <w:color w:val="auto"/>
          <w:u w:val="none"/>
        </w:rPr>
        <w:instrText xml:space="preserve"> HYPERLINK "http://baike.esnai.com/view.aspx?w=%d0%a1%b9%e6%c4%a3%c4%c9%cb%b0%c8%cb" \o "会计百科:小规模纳税人" \t "http://www.casc.org.cn/2016/0430/_blank" </w:instrText>
      </w:r>
      <w:r>
        <w:rPr>
          <w:color w:val="auto"/>
          <w:u w:val="none"/>
        </w:rPr>
        <w:fldChar w:fldCharType="separate"/>
      </w:r>
      <w:r>
        <w:rPr>
          <w:rStyle w:val="6"/>
          <w:color w:val="auto"/>
          <w:u w:val="none"/>
        </w:rPr>
        <w:t>小规模纳税人</w:t>
      </w:r>
      <w:r>
        <w:rPr>
          <w:color w:val="auto"/>
          <w:u w:val="none"/>
        </w:rPr>
        <w:fldChar w:fldCharType="end"/>
      </w:r>
      <w:r>
        <w:rPr>
          <w:color w:val="auto"/>
          <w:u w:val="none"/>
        </w:rPr>
        <w:t>的高等学校销售应税产品或提供应税服务，按实际收到或应收的价款，借记“银行存款”、“应收账款”、“应收票据”等科目，按实际收到或应收价款扣除增值税额后的金额，贷记“经营收入”等科目，按应缴增值税金额，贷记本科目（应缴增值税）。实际缴纳增值税时，借记本科目（应缴增值税），贷记“银行存款”科目。</w:t>
      </w:r>
    </w:p>
    <w:p>
      <w:pPr>
        <w:pStyle w:val="3"/>
        <w:keepNext w:val="0"/>
        <w:keepLines w:val="0"/>
        <w:widowControl/>
        <w:suppressLineNumbers w:val="0"/>
        <w:rPr>
          <w:color w:val="auto"/>
          <w:u w:val="none"/>
        </w:rPr>
      </w:pPr>
      <w:r>
        <w:rPr>
          <w:color w:val="auto"/>
          <w:u w:val="none"/>
        </w:rPr>
        <w:t>（三） 发生房产税、城镇土地使用税、车船税纳税义务的，按税法规定计算的应缴税金数额，借记有关科目，贷记本科目。实际缴纳时，借记本科目，贷记“银行存款”科目。</w:t>
      </w:r>
    </w:p>
    <w:p>
      <w:pPr>
        <w:pStyle w:val="3"/>
        <w:keepNext w:val="0"/>
        <w:keepLines w:val="0"/>
        <w:widowControl/>
        <w:suppressLineNumbers w:val="0"/>
        <w:rPr>
          <w:color w:val="auto"/>
          <w:u w:val="none"/>
        </w:rPr>
      </w:pPr>
      <w:r>
        <w:rPr>
          <w:color w:val="auto"/>
          <w:u w:val="none"/>
        </w:rPr>
        <w:t>（四） 代扣代缴个人所得税的，按税法规定计算应代扣代缴的个人所得税金额，借记“</w:t>
      </w:r>
      <w:r>
        <w:rPr>
          <w:color w:val="auto"/>
          <w:u w:val="none"/>
        </w:rPr>
        <w:fldChar w:fldCharType="begin"/>
      </w:r>
      <w:r>
        <w:rPr>
          <w:color w:val="auto"/>
          <w:u w:val="none"/>
        </w:rPr>
        <w:instrText xml:space="preserve"> HYPERLINK "http://baike.esnai.com/view.aspx?w=%d3%a6%b8%b6%d6%b0%b9%a4%d0%bd%b3%ea" \o "会计百科:应付职工薪酬" \t "http://www.casc.org.cn/2016/0430/_blank" </w:instrText>
      </w:r>
      <w:r>
        <w:rPr>
          <w:color w:val="auto"/>
          <w:u w:val="none"/>
        </w:rPr>
        <w:fldChar w:fldCharType="separate"/>
      </w:r>
      <w:r>
        <w:rPr>
          <w:rStyle w:val="6"/>
          <w:color w:val="auto"/>
          <w:u w:val="none"/>
        </w:rPr>
        <w:t>应付职工薪酬</w:t>
      </w:r>
      <w:r>
        <w:rPr>
          <w:color w:val="auto"/>
          <w:u w:val="none"/>
        </w:rPr>
        <w:fldChar w:fldCharType="end"/>
      </w:r>
      <w:r>
        <w:rPr>
          <w:color w:val="auto"/>
          <w:u w:val="none"/>
        </w:rPr>
        <w:t>”科目，贷记本科目。实际缴纳时，借记本科目，贷记“银行存款”科目。</w:t>
      </w:r>
    </w:p>
    <w:p>
      <w:pPr>
        <w:pStyle w:val="3"/>
        <w:keepNext w:val="0"/>
        <w:keepLines w:val="0"/>
        <w:widowControl/>
        <w:suppressLineNumbers w:val="0"/>
        <w:rPr>
          <w:color w:val="auto"/>
          <w:u w:val="none"/>
        </w:rPr>
      </w:pPr>
      <w:r>
        <w:rPr>
          <w:color w:val="auto"/>
          <w:u w:val="none"/>
        </w:rPr>
        <w:t>（五） 发生企业所得税纳税义务的，按税法规定计算的应缴税金数额，借记“非财政补助结余分配”科目，贷记本科目。实际缴纳时，借记本科目，贷记“银行存款”科目。</w:t>
      </w:r>
    </w:p>
    <w:p>
      <w:pPr>
        <w:pStyle w:val="3"/>
        <w:keepNext w:val="0"/>
        <w:keepLines w:val="0"/>
        <w:widowControl/>
        <w:suppressLineNumbers w:val="0"/>
        <w:rPr>
          <w:color w:val="auto"/>
          <w:u w:val="none"/>
        </w:rPr>
      </w:pPr>
      <w:r>
        <w:rPr>
          <w:color w:val="auto"/>
          <w:u w:val="none"/>
        </w:rPr>
        <w:t>（六） 发生其他纳税义务的，按照应缴纳的税费金额，借记有关科目，贷记本科目。实际缴纳时，借记本科目，贷记“银行存款”等科目。</w:t>
      </w:r>
    </w:p>
    <w:p>
      <w:pPr>
        <w:pStyle w:val="3"/>
        <w:keepNext w:val="0"/>
        <w:keepLines w:val="0"/>
        <w:widowControl/>
        <w:suppressLineNumbers w:val="0"/>
        <w:rPr>
          <w:color w:val="auto"/>
          <w:u w:val="none"/>
        </w:rPr>
      </w:pPr>
      <w:r>
        <w:rPr>
          <w:color w:val="auto"/>
          <w:u w:val="none"/>
        </w:rPr>
        <w:t>四、本科目期末借方余额，反映高等学校多缴纳的税费金额；本科目期末贷方余额，反映高等学校应缴未缴的税费金额。</w:t>
      </w:r>
    </w:p>
    <w:p>
      <w:pPr>
        <w:pStyle w:val="3"/>
        <w:keepNext w:val="0"/>
        <w:keepLines w:val="0"/>
        <w:widowControl/>
        <w:suppressLineNumbers w:val="0"/>
        <w:rPr>
          <w:color w:val="auto"/>
          <w:u w:val="none"/>
        </w:rPr>
      </w:pPr>
      <w:r>
        <w:rPr>
          <w:rStyle w:val="5"/>
          <w:color w:val="auto"/>
          <w:u w:val="none"/>
        </w:rPr>
        <w:t>2102　应缴国库款</w:t>
      </w:r>
    </w:p>
    <w:p>
      <w:pPr>
        <w:pStyle w:val="3"/>
        <w:keepNext w:val="0"/>
        <w:keepLines w:val="0"/>
        <w:widowControl/>
        <w:suppressLineNumbers w:val="0"/>
        <w:rPr>
          <w:color w:val="auto"/>
          <w:u w:val="none"/>
        </w:rPr>
      </w:pPr>
      <w:r>
        <w:rPr>
          <w:color w:val="auto"/>
          <w:u w:val="none"/>
        </w:rPr>
        <w:t>一、本科目核算高等学校按规定应缴入国库的款项（应缴税费除外）。</w:t>
      </w:r>
    </w:p>
    <w:p>
      <w:pPr>
        <w:pStyle w:val="3"/>
        <w:keepNext w:val="0"/>
        <w:keepLines w:val="0"/>
        <w:widowControl/>
        <w:suppressLineNumbers w:val="0"/>
        <w:rPr>
          <w:color w:val="auto"/>
          <w:u w:val="none"/>
        </w:rPr>
      </w:pPr>
      <w:r>
        <w:rPr>
          <w:color w:val="auto"/>
          <w:u w:val="none"/>
        </w:rPr>
        <w:t>二、本科目应当按照应缴国库的各款项类别进行明细核算。</w:t>
      </w:r>
    </w:p>
    <w:p>
      <w:pPr>
        <w:pStyle w:val="3"/>
        <w:keepNext w:val="0"/>
        <w:keepLines w:val="0"/>
        <w:widowControl/>
        <w:suppressLineNumbers w:val="0"/>
        <w:rPr>
          <w:color w:val="auto"/>
          <w:u w:val="none"/>
        </w:rPr>
      </w:pPr>
      <w:r>
        <w:rPr>
          <w:color w:val="auto"/>
          <w:u w:val="none"/>
        </w:rPr>
        <w:t>三、应缴国库款的主要账务处理如下：</w:t>
      </w:r>
    </w:p>
    <w:p>
      <w:pPr>
        <w:pStyle w:val="3"/>
        <w:keepNext w:val="0"/>
        <w:keepLines w:val="0"/>
        <w:widowControl/>
        <w:suppressLineNumbers w:val="0"/>
        <w:rPr>
          <w:color w:val="auto"/>
          <w:u w:val="none"/>
        </w:rPr>
      </w:pPr>
      <w:r>
        <w:rPr>
          <w:color w:val="auto"/>
          <w:u w:val="none"/>
        </w:rPr>
        <w:t>（一） 按规定计算确定或实际取得应缴国库的款项时，借记有关科目，贷记本科目。</w:t>
      </w:r>
    </w:p>
    <w:p>
      <w:pPr>
        <w:pStyle w:val="3"/>
        <w:keepNext w:val="0"/>
        <w:keepLines w:val="0"/>
        <w:widowControl/>
        <w:suppressLineNumbers w:val="0"/>
        <w:rPr>
          <w:color w:val="auto"/>
          <w:u w:val="none"/>
        </w:rPr>
      </w:pPr>
      <w:r>
        <w:rPr>
          <w:color w:val="auto"/>
          <w:u w:val="none"/>
        </w:rPr>
        <w:t>（二） 高等学校处置资产取得的应上缴国库的处置净收入的账务处理，参见“待处置资产损溢”科目。</w:t>
      </w:r>
    </w:p>
    <w:p>
      <w:pPr>
        <w:pStyle w:val="3"/>
        <w:keepNext w:val="0"/>
        <w:keepLines w:val="0"/>
        <w:widowControl/>
        <w:suppressLineNumbers w:val="0"/>
        <w:rPr>
          <w:color w:val="auto"/>
          <w:u w:val="none"/>
        </w:rPr>
      </w:pPr>
      <w:r>
        <w:rPr>
          <w:color w:val="auto"/>
          <w:u w:val="none"/>
        </w:rPr>
        <w:t>（三） 上缴款项时，借记本科目，贷记“银行存款”等科目。</w:t>
      </w:r>
    </w:p>
    <w:p>
      <w:pPr>
        <w:pStyle w:val="3"/>
        <w:keepNext w:val="0"/>
        <w:keepLines w:val="0"/>
        <w:widowControl/>
        <w:suppressLineNumbers w:val="0"/>
        <w:rPr>
          <w:color w:val="auto"/>
          <w:u w:val="none"/>
        </w:rPr>
      </w:pPr>
      <w:r>
        <w:rPr>
          <w:color w:val="auto"/>
          <w:u w:val="none"/>
        </w:rPr>
        <w:t>四、本科目期末贷方余额，反映高等学校应缴入国库但尚未缴纳的款项。</w:t>
      </w:r>
    </w:p>
    <w:p>
      <w:pPr>
        <w:pStyle w:val="3"/>
        <w:keepNext w:val="0"/>
        <w:keepLines w:val="0"/>
        <w:widowControl/>
        <w:suppressLineNumbers w:val="0"/>
        <w:rPr>
          <w:color w:val="auto"/>
          <w:u w:val="none"/>
        </w:rPr>
      </w:pPr>
      <w:r>
        <w:rPr>
          <w:rStyle w:val="5"/>
          <w:color w:val="auto"/>
          <w:u w:val="none"/>
        </w:rPr>
        <w:t>2103　应缴财政专户款</w:t>
      </w:r>
    </w:p>
    <w:p>
      <w:pPr>
        <w:pStyle w:val="3"/>
        <w:keepNext w:val="0"/>
        <w:keepLines w:val="0"/>
        <w:widowControl/>
        <w:suppressLineNumbers w:val="0"/>
        <w:rPr>
          <w:color w:val="auto"/>
          <w:u w:val="none"/>
        </w:rPr>
      </w:pPr>
      <w:r>
        <w:rPr>
          <w:color w:val="auto"/>
          <w:u w:val="none"/>
        </w:rPr>
        <w:t>一、本科目核算高等学校按规定应缴入财政专户的款项。</w:t>
      </w:r>
    </w:p>
    <w:p>
      <w:pPr>
        <w:pStyle w:val="3"/>
        <w:keepNext w:val="0"/>
        <w:keepLines w:val="0"/>
        <w:widowControl/>
        <w:suppressLineNumbers w:val="0"/>
        <w:rPr>
          <w:color w:val="auto"/>
          <w:u w:val="none"/>
        </w:rPr>
      </w:pPr>
      <w:r>
        <w:rPr>
          <w:color w:val="auto"/>
          <w:u w:val="none"/>
        </w:rPr>
        <w:t>二、本科目应当按照应缴财政专户的各款项类别进行明细核算。</w:t>
      </w:r>
    </w:p>
    <w:p>
      <w:pPr>
        <w:pStyle w:val="3"/>
        <w:keepNext w:val="0"/>
        <w:keepLines w:val="0"/>
        <w:widowControl/>
        <w:suppressLineNumbers w:val="0"/>
        <w:rPr>
          <w:color w:val="auto"/>
          <w:u w:val="none"/>
        </w:rPr>
      </w:pPr>
      <w:r>
        <w:rPr>
          <w:color w:val="auto"/>
          <w:u w:val="none"/>
        </w:rPr>
        <w:t>三、应缴财政专户款的主要账务处理如下：</w:t>
      </w:r>
    </w:p>
    <w:p>
      <w:pPr>
        <w:pStyle w:val="3"/>
        <w:keepNext w:val="0"/>
        <w:keepLines w:val="0"/>
        <w:widowControl/>
        <w:suppressLineNumbers w:val="0"/>
        <w:rPr>
          <w:color w:val="auto"/>
          <w:u w:val="none"/>
        </w:rPr>
      </w:pPr>
      <w:r>
        <w:rPr>
          <w:color w:val="auto"/>
          <w:u w:val="none"/>
        </w:rPr>
        <w:t>（一） 取得应缴财政专户的款项时，借记有关科目，贷记本科目。</w:t>
      </w:r>
    </w:p>
    <w:p>
      <w:pPr>
        <w:pStyle w:val="3"/>
        <w:keepNext w:val="0"/>
        <w:keepLines w:val="0"/>
        <w:widowControl/>
        <w:suppressLineNumbers w:val="0"/>
        <w:rPr>
          <w:color w:val="auto"/>
          <w:u w:val="none"/>
        </w:rPr>
      </w:pPr>
      <w:r>
        <w:rPr>
          <w:color w:val="auto"/>
          <w:u w:val="none"/>
        </w:rPr>
        <w:t>（二） 上缴款项时，借记本科目，贷记“银行存款”等科目。</w:t>
      </w:r>
    </w:p>
    <w:p>
      <w:pPr>
        <w:pStyle w:val="3"/>
        <w:keepNext w:val="0"/>
        <w:keepLines w:val="0"/>
        <w:widowControl/>
        <w:suppressLineNumbers w:val="0"/>
        <w:rPr>
          <w:color w:val="auto"/>
          <w:u w:val="none"/>
        </w:rPr>
      </w:pPr>
      <w:r>
        <w:rPr>
          <w:color w:val="auto"/>
          <w:u w:val="none"/>
        </w:rPr>
        <w:t>（三） 按规定向学生退还纳入财政专户管理的学宿费时，借记本科目，贷记“银行存款”等科目。</w:t>
      </w:r>
    </w:p>
    <w:p>
      <w:pPr>
        <w:pStyle w:val="3"/>
        <w:keepNext w:val="0"/>
        <w:keepLines w:val="0"/>
        <w:widowControl/>
        <w:suppressLineNumbers w:val="0"/>
        <w:rPr>
          <w:color w:val="auto"/>
          <w:u w:val="none"/>
        </w:rPr>
      </w:pPr>
      <w:r>
        <w:rPr>
          <w:color w:val="auto"/>
          <w:u w:val="none"/>
        </w:rPr>
        <w:t>四、本科目期末贷方余额，反映高等学校应缴入财政专户但尚未缴纳的款项。</w:t>
      </w:r>
    </w:p>
    <w:p>
      <w:pPr>
        <w:pStyle w:val="3"/>
        <w:keepNext w:val="0"/>
        <w:keepLines w:val="0"/>
        <w:widowControl/>
        <w:suppressLineNumbers w:val="0"/>
        <w:rPr>
          <w:color w:val="auto"/>
          <w:u w:val="none"/>
        </w:rPr>
      </w:pPr>
      <w:r>
        <w:rPr>
          <w:rStyle w:val="5"/>
          <w:color w:val="auto"/>
          <w:u w:val="none"/>
        </w:rPr>
        <w:t>2201　应付职工薪酬</w:t>
      </w:r>
    </w:p>
    <w:p>
      <w:pPr>
        <w:pStyle w:val="3"/>
        <w:keepNext w:val="0"/>
        <w:keepLines w:val="0"/>
        <w:widowControl/>
        <w:suppressLineNumbers w:val="0"/>
        <w:rPr>
          <w:color w:val="auto"/>
          <w:u w:val="none"/>
        </w:rPr>
      </w:pPr>
      <w:r>
        <w:rPr>
          <w:color w:val="auto"/>
          <w:u w:val="none"/>
        </w:rPr>
        <w:t>一、本科目核算高等学校按有关规定应付给职工及为职工支付的各种薪酬。包括基本工资、绩效工资、国家统一规定的津贴补贴、社会保险费、住房公积金等。</w:t>
      </w:r>
    </w:p>
    <w:p>
      <w:pPr>
        <w:pStyle w:val="3"/>
        <w:keepNext w:val="0"/>
        <w:keepLines w:val="0"/>
        <w:widowControl/>
        <w:suppressLineNumbers w:val="0"/>
        <w:rPr>
          <w:color w:val="auto"/>
          <w:u w:val="none"/>
        </w:rPr>
      </w:pPr>
      <w:r>
        <w:rPr>
          <w:color w:val="auto"/>
          <w:u w:val="none"/>
        </w:rPr>
        <w:t>二、本科目应当根据国家有关规定按照“工资（离退休费）”、“地方（部门）津贴补贴”、“其他个人收入”以及“社会保险费”、“住房公积金”等进行明细核算。</w:t>
      </w:r>
    </w:p>
    <w:p>
      <w:pPr>
        <w:pStyle w:val="3"/>
        <w:keepNext w:val="0"/>
        <w:keepLines w:val="0"/>
        <w:widowControl/>
        <w:suppressLineNumbers w:val="0"/>
        <w:rPr>
          <w:color w:val="auto"/>
          <w:u w:val="none"/>
        </w:rPr>
      </w:pPr>
      <w:r>
        <w:rPr>
          <w:color w:val="auto"/>
          <w:u w:val="none"/>
        </w:rPr>
        <w:t>三、应付职工薪酬的主要账务处理如下：</w:t>
      </w:r>
    </w:p>
    <w:p>
      <w:pPr>
        <w:pStyle w:val="3"/>
        <w:keepNext w:val="0"/>
        <w:keepLines w:val="0"/>
        <w:widowControl/>
        <w:suppressLineNumbers w:val="0"/>
        <w:rPr>
          <w:color w:val="auto"/>
          <w:u w:val="none"/>
        </w:rPr>
      </w:pPr>
      <w:r>
        <w:rPr>
          <w:color w:val="auto"/>
          <w:u w:val="none"/>
        </w:rPr>
        <w:t>（一） 计算当期应付职工薪酬，借记“教育事业支出”、“科研事业支出”、“行政管理支出”、“后勤保障支出”、“离退休支出”、“经营支出”等科目，贷记本科目。</w:t>
      </w:r>
    </w:p>
    <w:p>
      <w:pPr>
        <w:pStyle w:val="3"/>
        <w:keepNext w:val="0"/>
        <w:keepLines w:val="0"/>
        <w:widowControl/>
        <w:suppressLineNumbers w:val="0"/>
        <w:rPr>
          <w:color w:val="auto"/>
          <w:u w:val="none"/>
        </w:rPr>
      </w:pPr>
      <w:r>
        <w:rPr>
          <w:color w:val="auto"/>
          <w:u w:val="none"/>
        </w:rPr>
        <w:t>（二） 向职工支付工资、津贴补贴等薪酬，借记本科目，贷记“财政补助收入”、“零余额账户用款额度”、“银行存款”等科目。</w:t>
      </w:r>
    </w:p>
    <w:p>
      <w:pPr>
        <w:pStyle w:val="3"/>
        <w:keepNext w:val="0"/>
        <w:keepLines w:val="0"/>
        <w:widowControl/>
        <w:suppressLineNumbers w:val="0"/>
        <w:rPr>
          <w:color w:val="auto"/>
          <w:u w:val="none"/>
        </w:rPr>
      </w:pPr>
      <w:r>
        <w:rPr>
          <w:color w:val="auto"/>
          <w:u w:val="none"/>
        </w:rPr>
        <w:t>（三） 按税法规定代扣代缴个人所得税，借记本科目，贷记“应缴税费——应缴个人所得税”科目。</w:t>
      </w:r>
    </w:p>
    <w:p>
      <w:pPr>
        <w:pStyle w:val="3"/>
        <w:keepNext w:val="0"/>
        <w:keepLines w:val="0"/>
        <w:widowControl/>
        <w:suppressLineNumbers w:val="0"/>
        <w:rPr>
          <w:color w:val="auto"/>
          <w:u w:val="none"/>
        </w:rPr>
      </w:pPr>
      <w:r>
        <w:rPr>
          <w:color w:val="auto"/>
          <w:u w:val="none"/>
        </w:rPr>
        <w:t>（四） 按照国家有关规定缴纳职工社会保险费和住房公积金，借记本科目，贷记“财政补助收入”、“零余额账户用款额度”、“银行存款”等科目。</w:t>
      </w:r>
    </w:p>
    <w:p>
      <w:pPr>
        <w:pStyle w:val="3"/>
        <w:keepNext w:val="0"/>
        <w:keepLines w:val="0"/>
        <w:widowControl/>
        <w:suppressLineNumbers w:val="0"/>
        <w:rPr>
          <w:color w:val="auto"/>
          <w:u w:val="none"/>
        </w:rPr>
      </w:pPr>
      <w:r>
        <w:rPr>
          <w:color w:val="auto"/>
          <w:u w:val="none"/>
        </w:rPr>
        <w:t>（五） 从应付职工薪酬中支付其他款项，借记本科目，贷记“财政补助收入”、“零余额账户用款额度”、“银行存款”等科目。</w:t>
      </w:r>
    </w:p>
    <w:p>
      <w:pPr>
        <w:pStyle w:val="3"/>
        <w:keepNext w:val="0"/>
        <w:keepLines w:val="0"/>
        <w:widowControl/>
        <w:suppressLineNumbers w:val="0"/>
        <w:rPr>
          <w:color w:val="auto"/>
          <w:u w:val="none"/>
        </w:rPr>
      </w:pPr>
      <w:r>
        <w:rPr>
          <w:color w:val="auto"/>
          <w:u w:val="none"/>
        </w:rPr>
        <w:t>四、本科目期末贷方余额，反映高等学校应付未付的职工薪酬。</w:t>
      </w:r>
    </w:p>
    <w:p>
      <w:pPr>
        <w:pStyle w:val="3"/>
        <w:keepNext w:val="0"/>
        <w:keepLines w:val="0"/>
        <w:widowControl/>
        <w:suppressLineNumbers w:val="0"/>
        <w:rPr>
          <w:color w:val="auto"/>
          <w:u w:val="none"/>
        </w:rPr>
      </w:pPr>
      <w:r>
        <w:rPr>
          <w:rStyle w:val="5"/>
          <w:color w:val="auto"/>
          <w:u w:val="none"/>
        </w:rPr>
        <w:t>2301　应付票据</w:t>
      </w:r>
    </w:p>
    <w:p>
      <w:pPr>
        <w:pStyle w:val="3"/>
        <w:keepNext w:val="0"/>
        <w:keepLines w:val="0"/>
        <w:widowControl/>
        <w:suppressLineNumbers w:val="0"/>
        <w:rPr>
          <w:color w:val="auto"/>
          <w:u w:val="none"/>
        </w:rPr>
      </w:pPr>
      <w:r>
        <w:rPr>
          <w:color w:val="auto"/>
          <w:u w:val="none"/>
        </w:rPr>
        <w:t>一、本科目核算高等学校因购买材料、物资等而开出、承兑的商业汇票，包括银行承兑汇票和商业承兑汇票。</w:t>
      </w:r>
    </w:p>
    <w:p>
      <w:pPr>
        <w:pStyle w:val="3"/>
        <w:keepNext w:val="0"/>
        <w:keepLines w:val="0"/>
        <w:widowControl/>
        <w:suppressLineNumbers w:val="0"/>
        <w:rPr>
          <w:color w:val="auto"/>
          <w:u w:val="none"/>
        </w:rPr>
      </w:pPr>
      <w:r>
        <w:rPr>
          <w:color w:val="auto"/>
          <w:u w:val="none"/>
        </w:rPr>
        <w:t>二、本科目应当按照债权单位进行明细核算。</w:t>
      </w:r>
    </w:p>
    <w:p>
      <w:pPr>
        <w:pStyle w:val="3"/>
        <w:keepNext w:val="0"/>
        <w:keepLines w:val="0"/>
        <w:widowControl/>
        <w:suppressLineNumbers w:val="0"/>
        <w:rPr>
          <w:color w:val="auto"/>
          <w:u w:val="none"/>
        </w:rPr>
      </w:pPr>
      <w:r>
        <w:rPr>
          <w:color w:val="auto"/>
          <w:u w:val="none"/>
        </w:rPr>
        <w:t>三、应付票据的主要账务处理如下：</w:t>
      </w:r>
    </w:p>
    <w:p>
      <w:pPr>
        <w:pStyle w:val="3"/>
        <w:keepNext w:val="0"/>
        <w:keepLines w:val="0"/>
        <w:widowControl/>
        <w:suppressLineNumbers w:val="0"/>
        <w:rPr>
          <w:color w:val="auto"/>
          <w:u w:val="none"/>
        </w:rPr>
      </w:pPr>
      <w:r>
        <w:rPr>
          <w:color w:val="auto"/>
          <w:u w:val="none"/>
        </w:rPr>
        <w:t>（一） 开出、承兑商业汇票时，借记“存货”等科目，贷记本科目。以承兑商业汇票抵付应付账款时，借记“应付账款”科目，贷记本科目。</w:t>
      </w:r>
    </w:p>
    <w:p>
      <w:pPr>
        <w:pStyle w:val="3"/>
        <w:keepNext w:val="0"/>
        <w:keepLines w:val="0"/>
        <w:widowControl/>
        <w:suppressLineNumbers w:val="0"/>
        <w:rPr>
          <w:color w:val="auto"/>
          <w:u w:val="none"/>
        </w:rPr>
      </w:pPr>
      <w:r>
        <w:rPr>
          <w:color w:val="auto"/>
          <w:u w:val="none"/>
        </w:rPr>
        <w:t>（二） 支付银行承兑汇票的手续费时，借记有关支出科目，贷记“银行存款”等科目。</w:t>
      </w:r>
    </w:p>
    <w:p>
      <w:pPr>
        <w:pStyle w:val="3"/>
        <w:keepNext w:val="0"/>
        <w:keepLines w:val="0"/>
        <w:widowControl/>
        <w:suppressLineNumbers w:val="0"/>
        <w:rPr>
          <w:color w:val="auto"/>
          <w:u w:val="none"/>
        </w:rPr>
      </w:pPr>
      <w:r>
        <w:rPr>
          <w:color w:val="auto"/>
          <w:u w:val="none"/>
        </w:rPr>
        <w:t>（三） 商业汇票到期时，应当分别以下情况处理：</w:t>
      </w:r>
    </w:p>
    <w:p>
      <w:pPr>
        <w:pStyle w:val="3"/>
        <w:keepNext w:val="0"/>
        <w:keepLines w:val="0"/>
        <w:widowControl/>
        <w:suppressLineNumbers w:val="0"/>
        <w:rPr>
          <w:color w:val="auto"/>
          <w:u w:val="none"/>
        </w:rPr>
      </w:pPr>
      <w:r>
        <w:rPr>
          <w:color w:val="auto"/>
          <w:u w:val="none"/>
        </w:rPr>
        <w:t>1.收到银行支付到期票据的付款通知时，借记本科目，贷记“银行存款”科目。</w:t>
      </w:r>
    </w:p>
    <w:p>
      <w:pPr>
        <w:pStyle w:val="3"/>
        <w:keepNext w:val="0"/>
        <w:keepLines w:val="0"/>
        <w:widowControl/>
        <w:suppressLineNumbers w:val="0"/>
        <w:rPr>
          <w:color w:val="auto"/>
          <w:u w:val="none"/>
        </w:rPr>
      </w:pPr>
      <w:r>
        <w:rPr>
          <w:color w:val="auto"/>
          <w:u w:val="none"/>
        </w:rPr>
        <w:t>2.银行承兑汇票到期，本单位无力支付票款的，按照商业汇票票面金额，借记本科目，贷记“短期借款”科目。</w:t>
      </w:r>
    </w:p>
    <w:p>
      <w:pPr>
        <w:pStyle w:val="3"/>
        <w:keepNext w:val="0"/>
        <w:keepLines w:val="0"/>
        <w:widowControl/>
        <w:suppressLineNumbers w:val="0"/>
        <w:rPr>
          <w:color w:val="auto"/>
          <w:u w:val="none"/>
        </w:rPr>
      </w:pPr>
      <w:r>
        <w:rPr>
          <w:color w:val="auto"/>
          <w:u w:val="none"/>
        </w:rPr>
        <w:t>3.商业承兑汇票到期，本单位无力支付票款的，按照商业汇票票面金额，借记本科目，贷记“应付账款”科目。</w:t>
      </w:r>
    </w:p>
    <w:p>
      <w:pPr>
        <w:pStyle w:val="3"/>
        <w:keepNext w:val="0"/>
        <w:keepLines w:val="0"/>
        <w:widowControl/>
        <w:suppressLineNumbers w:val="0"/>
        <w:rPr>
          <w:color w:val="auto"/>
          <w:u w:val="none"/>
        </w:rPr>
      </w:pPr>
      <w:r>
        <w:rPr>
          <w:color w:val="auto"/>
          <w:u w:val="none"/>
        </w:rPr>
        <w:t>四、高等学校应当设置“应付票据备查簿”，详细登记每一应付票据的种类、号数、出票日期、到期日、票面金额、交易合同号、收款人姓名或单位名称，以及付款日期和金额等资料。应付票据到期结清票款后，应当在备查簿内逐笔注销。</w:t>
      </w:r>
    </w:p>
    <w:p>
      <w:pPr>
        <w:pStyle w:val="3"/>
        <w:keepNext w:val="0"/>
        <w:keepLines w:val="0"/>
        <w:widowControl/>
        <w:suppressLineNumbers w:val="0"/>
        <w:rPr>
          <w:color w:val="auto"/>
          <w:u w:val="none"/>
        </w:rPr>
      </w:pPr>
      <w:r>
        <w:rPr>
          <w:color w:val="auto"/>
          <w:u w:val="none"/>
        </w:rPr>
        <w:t>五、本科目期末贷方余额，反映高等学校开出、承兑的尚未到期的商业汇票票面金额。</w:t>
      </w:r>
    </w:p>
    <w:p>
      <w:pPr>
        <w:pStyle w:val="3"/>
        <w:keepNext w:val="0"/>
        <w:keepLines w:val="0"/>
        <w:widowControl/>
        <w:suppressLineNumbers w:val="0"/>
        <w:rPr>
          <w:color w:val="auto"/>
          <w:u w:val="none"/>
        </w:rPr>
      </w:pPr>
      <w:r>
        <w:rPr>
          <w:rStyle w:val="5"/>
          <w:color w:val="auto"/>
          <w:u w:val="none"/>
        </w:rPr>
        <w:t>2302　应付账款</w:t>
      </w:r>
    </w:p>
    <w:p>
      <w:pPr>
        <w:pStyle w:val="3"/>
        <w:keepNext w:val="0"/>
        <w:keepLines w:val="0"/>
        <w:widowControl/>
        <w:suppressLineNumbers w:val="0"/>
        <w:rPr>
          <w:color w:val="auto"/>
          <w:u w:val="none"/>
        </w:rPr>
      </w:pPr>
      <w:r>
        <w:rPr>
          <w:color w:val="auto"/>
          <w:u w:val="none"/>
        </w:rPr>
        <w:t>一、本科目核算高等学校因购买材料、物资等而应付的偿还期限在1年以内（含1年）的款项。</w:t>
      </w:r>
    </w:p>
    <w:p>
      <w:pPr>
        <w:pStyle w:val="3"/>
        <w:keepNext w:val="0"/>
        <w:keepLines w:val="0"/>
        <w:widowControl/>
        <w:suppressLineNumbers w:val="0"/>
        <w:rPr>
          <w:color w:val="auto"/>
          <w:u w:val="none"/>
        </w:rPr>
      </w:pPr>
      <w:r>
        <w:rPr>
          <w:color w:val="auto"/>
          <w:u w:val="none"/>
        </w:rPr>
        <w:t>二、本科目应当按照债权单位（或个人）进行明细核算。三、应付账款的主要账务处理如下：</w:t>
      </w:r>
    </w:p>
    <w:p>
      <w:pPr>
        <w:pStyle w:val="3"/>
        <w:keepNext w:val="0"/>
        <w:keepLines w:val="0"/>
        <w:widowControl/>
        <w:suppressLineNumbers w:val="0"/>
        <w:rPr>
          <w:color w:val="auto"/>
          <w:u w:val="none"/>
        </w:rPr>
      </w:pPr>
      <w:r>
        <w:rPr>
          <w:color w:val="auto"/>
          <w:u w:val="none"/>
        </w:rPr>
        <w:t>（一） 购入材料、物资等已验收入库但货款尚未支付的，按照应付未付金额，借记“存货”等科目，贷记本科目。</w:t>
      </w:r>
    </w:p>
    <w:p>
      <w:pPr>
        <w:pStyle w:val="3"/>
        <w:keepNext w:val="0"/>
        <w:keepLines w:val="0"/>
        <w:widowControl/>
        <w:suppressLineNumbers w:val="0"/>
        <w:rPr>
          <w:color w:val="auto"/>
          <w:u w:val="none"/>
        </w:rPr>
      </w:pPr>
      <w:r>
        <w:rPr>
          <w:color w:val="auto"/>
          <w:u w:val="none"/>
        </w:rPr>
        <w:t>（二） 偿付应付账款时，按照实际支付的款项金额，借记本科目，贷记“银行存款”等科目。</w:t>
      </w:r>
    </w:p>
    <w:p>
      <w:pPr>
        <w:pStyle w:val="3"/>
        <w:keepNext w:val="0"/>
        <w:keepLines w:val="0"/>
        <w:widowControl/>
        <w:suppressLineNumbers w:val="0"/>
        <w:rPr>
          <w:color w:val="auto"/>
          <w:u w:val="none"/>
        </w:rPr>
      </w:pPr>
      <w:r>
        <w:rPr>
          <w:color w:val="auto"/>
          <w:u w:val="none"/>
        </w:rPr>
        <w:t>（三） 开出、承兑商业汇票抵付应付账款，借记本科目，贷记“应付票据”科目。</w:t>
      </w:r>
    </w:p>
    <w:p>
      <w:pPr>
        <w:pStyle w:val="3"/>
        <w:keepNext w:val="0"/>
        <w:keepLines w:val="0"/>
        <w:widowControl/>
        <w:suppressLineNumbers w:val="0"/>
        <w:rPr>
          <w:color w:val="auto"/>
          <w:u w:val="none"/>
        </w:rPr>
      </w:pPr>
      <w:r>
        <w:rPr>
          <w:color w:val="auto"/>
          <w:u w:val="none"/>
        </w:rPr>
        <w:t>（四） 无法偿付或债权人豁免偿还的应付账款，借记本科目，贷记“其他收入”科目。</w:t>
      </w:r>
    </w:p>
    <w:p>
      <w:pPr>
        <w:pStyle w:val="3"/>
        <w:keepNext w:val="0"/>
        <w:keepLines w:val="0"/>
        <w:widowControl/>
        <w:suppressLineNumbers w:val="0"/>
        <w:rPr>
          <w:color w:val="auto"/>
          <w:u w:val="none"/>
        </w:rPr>
      </w:pPr>
      <w:r>
        <w:rPr>
          <w:color w:val="auto"/>
          <w:u w:val="none"/>
        </w:rPr>
        <w:t>四、本科目期末贷方余额，反映高等学校尚未支付的应付账款。</w:t>
      </w:r>
    </w:p>
    <w:p>
      <w:pPr>
        <w:pStyle w:val="3"/>
        <w:keepNext w:val="0"/>
        <w:keepLines w:val="0"/>
        <w:widowControl/>
        <w:suppressLineNumbers w:val="0"/>
        <w:rPr>
          <w:color w:val="auto"/>
          <w:u w:val="none"/>
        </w:rPr>
      </w:pPr>
      <w:r>
        <w:rPr>
          <w:rStyle w:val="5"/>
          <w:color w:val="auto"/>
          <w:u w:val="none"/>
        </w:rPr>
        <w:t>2303　</w:t>
      </w:r>
      <w:r>
        <w:rPr>
          <w:rStyle w:val="5"/>
          <w:color w:val="auto"/>
          <w:u w:val="none"/>
        </w:rPr>
        <w:fldChar w:fldCharType="begin"/>
      </w:r>
      <w:r>
        <w:rPr>
          <w:rStyle w:val="5"/>
          <w:color w:val="auto"/>
          <w:u w:val="none"/>
        </w:rPr>
        <w:instrText xml:space="preserve"> HYPERLINK "http://baike.esnai.com/view.aspx?w=%d4%a4%ca%d5%d5%cb%bf%ee" \o "会计百科:预收账款" \t "http://www.casc.org.cn/2016/0430/_blank" </w:instrText>
      </w:r>
      <w:r>
        <w:rPr>
          <w:rStyle w:val="5"/>
          <w:color w:val="auto"/>
          <w:u w:val="none"/>
        </w:rPr>
        <w:fldChar w:fldCharType="separate"/>
      </w:r>
      <w:r>
        <w:rPr>
          <w:rStyle w:val="6"/>
          <w:color w:val="auto"/>
          <w:u w:val="none"/>
        </w:rPr>
        <w:t>预收账款</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一、本科目核算高等学校按合同或协议规定预收的款项。</w:t>
      </w:r>
    </w:p>
    <w:p>
      <w:pPr>
        <w:pStyle w:val="3"/>
        <w:keepNext w:val="0"/>
        <w:keepLines w:val="0"/>
        <w:widowControl/>
        <w:suppressLineNumbers w:val="0"/>
        <w:rPr>
          <w:color w:val="auto"/>
          <w:u w:val="none"/>
        </w:rPr>
      </w:pPr>
      <w:r>
        <w:rPr>
          <w:color w:val="auto"/>
          <w:u w:val="none"/>
        </w:rPr>
        <w:t>二、本科目应当按照债权单位（或个人）进行明细核算。</w:t>
      </w:r>
    </w:p>
    <w:p>
      <w:pPr>
        <w:pStyle w:val="3"/>
        <w:keepNext w:val="0"/>
        <w:keepLines w:val="0"/>
        <w:widowControl/>
        <w:suppressLineNumbers w:val="0"/>
        <w:rPr>
          <w:color w:val="auto"/>
          <w:u w:val="none"/>
        </w:rPr>
      </w:pPr>
      <w:r>
        <w:rPr>
          <w:color w:val="auto"/>
          <w:u w:val="none"/>
        </w:rPr>
        <w:t>三、预收账款的主要账务处理如下：</w:t>
      </w:r>
    </w:p>
    <w:p>
      <w:pPr>
        <w:pStyle w:val="3"/>
        <w:keepNext w:val="0"/>
        <w:keepLines w:val="0"/>
        <w:widowControl/>
        <w:suppressLineNumbers w:val="0"/>
        <w:rPr>
          <w:color w:val="auto"/>
          <w:u w:val="none"/>
        </w:rPr>
      </w:pPr>
      <w:r>
        <w:rPr>
          <w:color w:val="auto"/>
          <w:u w:val="none"/>
        </w:rPr>
        <w:t>（一） 从付款方预收款项时，按照实际收到的金额，借记“银行存款”等科目，贷记本科目。</w:t>
      </w:r>
    </w:p>
    <w:p>
      <w:pPr>
        <w:pStyle w:val="3"/>
        <w:keepNext w:val="0"/>
        <w:keepLines w:val="0"/>
        <w:widowControl/>
        <w:suppressLineNumbers w:val="0"/>
        <w:rPr>
          <w:color w:val="auto"/>
          <w:u w:val="none"/>
        </w:rPr>
      </w:pPr>
      <w:r>
        <w:rPr>
          <w:color w:val="auto"/>
          <w:u w:val="none"/>
        </w:rPr>
        <w:t>（二） 确认有关收入时，借记本科目，按照应确认的收入金额，贷记“经营收入”等科目，按照付款方补付或退回付款方的金额，借记或贷记“银行存款”等科目。</w:t>
      </w:r>
    </w:p>
    <w:p>
      <w:pPr>
        <w:pStyle w:val="3"/>
        <w:keepNext w:val="0"/>
        <w:keepLines w:val="0"/>
        <w:widowControl/>
        <w:suppressLineNumbers w:val="0"/>
        <w:rPr>
          <w:color w:val="auto"/>
          <w:u w:val="none"/>
        </w:rPr>
      </w:pPr>
      <w:r>
        <w:rPr>
          <w:color w:val="auto"/>
          <w:u w:val="none"/>
        </w:rPr>
        <w:t>（三） 无法偿付或债权人豁免偿还的预收账款，借记本科目，贷记“其他收入”科目。</w:t>
      </w:r>
    </w:p>
    <w:p>
      <w:pPr>
        <w:pStyle w:val="3"/>
        <w:keepNext w:val="0"/>
        <w:keepLines w:val="0"/>
        <w:widowControl/>
        <w:suppressLineNumbers w:val="0"/>
        <w:rPr>
          <w:color w:val="auto"/>
          <w:u w:val="none"/>
        </w:rPr>
      </w:pPr>
      <w:r>
        <w:rPr>
          <w:color w:val="auto"/>
          <w:u w:val="none"/>
        </w:rPr>
        <w:t>四、本科目期末贷方余额，反映高等学校按合同规定预收但尚未实际结算的款项。</w:t>
      </w:r>
    </w:p>
    <w:p>
      <w:pPr>
        <w:pStyle w:val="3"/>
        <w:keepNext w:val="0"/>
        <w:keepLines w:val="0"/>
        <w:widowControl/>
        <w:suppressLineNumbers w:val="0"/>
        <w:rPr>
          <w:color w:val="auto"/>
          <w:u w:val="none"/>
        </w:rPr>
      </w:pPr>
      <w:r>
        <w:rPr>
          <w:rStyle w:val="5"/>
          <w:color w:val="auto"/>
          <w:u w:val="none"/>
        </w:rPr>
        <w:t>2305　其他应付款</w:t>
      </w:r>
    </w:p>
    <w:p>
      <w:pPr>
        <w:pStyle w:val="3"/>
        <w:keepNext w:val="0"/>
        <w:keepLines w:val="0"/>
        <w:widowControl/>
        <w:suppressLineNumbers w:val="0"/>
        <w:rPr>
          <w:color w:val="auto"/>
          <w:u w:val="none"/>
        </w:rPr>
      </w:pPr>
      <w:r>
        <w:rPr>
          <w:color w:val="auto"/>
          <w:u w:val="none"/>
        </w:rPr>
        <w:t>一、本科目核算高等学校除应缴税费、应缴国库款、应缴财政专户款、应付职工薪酬、应付票据、应付账款、预收账款之外的其他各项偿还或结算期限在1年内（含1年）的应付及暂收款项，如</w:t>
      </w:r>
      <w:r>
        <w:rPr>
          <w:color w:val="auto"/>
          <w:u w:val="none"/>
        </w:rPr>
        <w:fldChar w:fldCharType="begin"/>
      </w:r>
      <w:r>
        <w:rPr>
          <w:color w:val="auto"/>
          <w:u w:val="none"/>
        </w:rPr>
        <w:instrText xml:space="preserve"> HYPERLINK "http://baike.esnai.com/view.aspx?w=%b4%e6%c8%eb%b1%a3%d6%a4%bd%f0" \o "会计百科:存入保证金" \t "http://www.casc.org.cn/2016/0430/_blank" </w:instrText>
      </w:r>
      <w:r>
        <w:rPr>
          <w:color w:val="auto"/>
          <w:u w:val="none"/>
        </w:rPr>
        <w:fldChar w:fldCharType="separate"/>
      </w:r>
      <w:r>
        <w:rPr>
          <w:rStyle w:val="6"/>
          <w:color w:val="auto"/>
          <w:u w:val="none"/>
        </w:rPr>
        <w:t>存入保证金</w:t>
      </w:r>
      <w:r>
        <w:rPr>
          <w:color w:val="auto"/>
          <w:u w:val="none"/>
        </w:rPr>
        <w:fldChar w:fldCharType="end"/>
      </w:r>
      <w:r>
        <w:rPr>
          <w:color w:val="auto"/>
          <w:u w:val="none"/>
        </w:rPr>
        <w:t>、取得应转拨给附属单位的财政补助经费等。</w:t>
      </w:r>
    </w:p>
    <w:p>
      <w:pPr>
        <w:pStyle w:val="3"/>
        <w:keepNext w:val="0"/>
        <w:keepLines w:val="0"/>
        <w:widowControl/>
        <w:suppressLineNumbers w:val="0"/>
        <w:rPr>
          <w:color w:val="auto"/>
          <w:u w:val="none"/>
        </w:rPr>
      </w:pPr>
      <w:r>
        <w:rPr>
          <w:color w:val="auto"/>
          <w:u w:val="none"/>
        </w:rPr>
        <w:t>二、本科目应当按照其他应付款的类别以及债权单位（或个人）进行明细核算。</w:t>
      </w:r>
    </w:p>
    <w:p>
      <w:pPr>
        <w:pStyle w:val="3"/>
        <w:keepNext w:val="0"/>
        <w:keepLines w:val="0"/>
        <w:widowControl/>
        <w:suppressLineNumbers w:val="0"/>
        <w:rPr>
          <w:color w:val="auto"/>
          <w:u w:val="none"/>
        </w:rPr>
      </w:pPr>
      <w:r>
        <w:rPr>
          <w:color w:val="auto"/>
          <w:u w:val="none"/>
        </w:rPr>
        <w:t>三、其他应付款的主要账务处理如下：</w:t>
      </w:r>
    </w:p>
    <w:p>
      <w:pPr>
        <w:pStyle w:val="3"/>
        <w:keepNext w:val="0"/>
        <w:keepLines w:val="0"/>
        <w:widowControl/>
        <w:suppressLineNumbers w:val="0"/>
        <w:rPr>
          <w:color w:val="auto"/>
          <w:u w:val="none"/>
        </w:rPr>
      </w:pPr>
      <w:r>
        <w:rPr>
          <w:color w:val="auto"/>
          <w:u w:val="none"/>
        </w:rPr>
        <w:t>（一） 取得应转拨给附属单位的财政补助经费时，借记“银行存款”等科目，贷记本科目；向附属单位划拨财政补助经费时，借记本科目，贷记“银行存款”等科目。</w:t>
      </w:r>
    </w:p>
    <w:p>
      <w:pPr>
        <w:pStyle w:val="3"/>
        <w:keepNext w:val="0"/>
        <w:keepLines w:val="0"/>
        <w:widowControl/>
        <w:suppressLineNumbers w:val="0"/>
        <w:rPr>
          <w:color w:val="auto"/>
          <w:u w:val="none"/>
        </w:rPr>
      </w:pPr>
      <w:r>
        <w:rPr>
          <w:color w:val="auto"/>
          <w:u w:val="none"/>
        </w:rPr>
        <w:t>（二） 发生其他各项应付及暂收款项时，借记“银行存款”等科目，贷记本科目。</w:t>
      </w:r>
    </w:p>
    <w:p>
      <w:pPr>
        <w:pStyle w:val="3"/>
        <w:keepNext w:val="0"/>
        <w:keepLines w:val="0"/>
        <w:widowControl/>
        <w:suppressLineNumbers w:val="0"/>
        <w:rPr>
          <w:color w:val="auto"/>
          <w:u w:val="none"/>
        </w:rPr>
      </w:pPr>
      <w:r>
        <w:rPr>
          <w:color w:val="auto"/>
          <w:u w:val="none"/>
        </w:rPr>
        <w:t>（三） 支付其他应付款项时，借记本科目，贷记“银行存款”等科目。</w:t>
      </w:r>
    </w:p>
    <w:p>
      <w:pPr>
        <w:pStyle w:val="3"/>
        <w:keepNext w:val="0"/>
        <w:keepLines w:val="0"/>
        <w:widowControl/>
        <w:suppressLineNumbers w:val="0"/>
        <w:rPr>
          <w:color w:val="auto"/>
          <w:u w:val="none"/>
        </w:rPr>
      </w:pPr>
      <w:r>
        <w:rPr>
          <w:color w:val="auto"/>
          <w:u w:val="none"/>
        </w:rPr>
        <w:t>（四） 无法偿付或债权人豁免偿还的其他应付款项，借记本科目，贷记“其他收入”科目。</w:t>
      </w:r>
    </w:p>
    <w:p>
      <w:pPr>
        <w:pStyle w:val="3"/>
        <w:keepNext w:val="0"/>
        <w:keepLines w:val="0"/>
        <w:widowControl/>
        <w:suppressLineNumbers w:val="0"/>
        <w:rPr>
          <w:color w:val="auto"/>
          <w:u w:val="none"/>
        </w:rPr>
      </w:pPr>
      <w:r>
        <w:rPr>
          <w:color w:val="auto"/>
          <w:u w:val="none"/>
        </w:rPr>
        <w:t>四、本科目期末贷方余额，反映高等学校尚未支付或结算的其他应付款。</w:t>
      </w:r>
    </w:p>
    <w:p>
      <w:pPr>
        <w:pStyle w:val="3"/>
        <w:keepNext w:val="0"/>
        <w:keepLines w:val="0"/>
        <w:widowControl/>
        <w:suppressLineNumbers w:val="0"/>
        <w:rPr>
          <w:color w:val="auto"/>
          <w:u w:val="none"/>
        </w:rPr>
      </w:pPr>
      <w:r>
        <w:rPr>
          <w:rStyle w:val="5"/>
          <w:color w:val="auto"/>
          <w:u w:val="none"/>
        </w:rPr>
        <w:t>2401　</w:t>
      </w:r>
      <w:r>
        <w:rPr>
          <w:rStyle w:val="5"/>
          <w:color w:val="auto"/>
          <w:u w:val="none"/>
        </w:rPr>
        <w:fldChar w:fldCharType="begin"/>
      </w:r>
      <w:r>
        <w:rPr>
          <w:rStyle w:val="5"/>
          <w:color w:val="auto"/>
          <w:u w:val="none"/>
        </w:rPr>
        <w:instrText xml:space="preserve"> HYPERLINK "http://baike.esnai.com/view.aspx?w=%b3%a4%c6%da%bd%e8%bf%ee" \o "会计百科:长期借款" \t "http://www.casc.org.cn/2016/0430/_blank" </w:instrText>
      </w:r>
      <w:r>
        <w:rPr>
          <w:rStyle w:val="5"/>
          <w:color w:val="auto"/>
          <w:u w:val="none"/>
        </w:rPr>
        <w:fldChar w:fldCharType="separate"/>
      </w:r>
      <w:r>
        <w:rPr>
          <w:rStyle w:val="6"/>
          <w:color w:val="auto"/>
          <w:u w:val="none"/>
        </w:rPr>
        <w:t>长期借款</w:t>
      </w:r>
      <w:r>
        <w:rPr>
          <w:rStyle w:val="5"/>
          <w:color w:val="auto"/>
          <w:u w:val="none"/>
        </w:rPr>
        <w:fldChar w:fldCharType="end"/>
      </w:r>
    </w:p>
    <w:p>
      <w:pPr>
        <w:pStyle w:val="3"/>
        <w:keepNext w:val="0"/>
        <w:keepLines w:val="0"/>
        <w:widowControl/>
        <w:suppressLineNumbers w:val="0"/>
        <w:rPr>
          <w:color w:val="auto"/>
          <w:u w:val="none"/>
        </w:rPr>
      </w:pPr>
      <w:r>
        <w:rPr>
          <w:color w:val="auto"/>
          <w:u w:val="none"/>
        </w:rPr>
        <w:t>一、本科目核算高等学校向银行等金融机构借入的期限超过1年(不含1年)的各种借款本金。</w:t>
      </w:r>
    </w:p>
    <w:p>
      <w:pPr>
        <w:pStyle w:val="3"/>
        <w:keepNext w:val="0"/>
        <w:keepLines w:val="0"/>
        <w:widowControl/>
        <w:suppressLineNumbers w:val="0"/>
        <w:rPr>
          <w:color w:val="auto"/>
          <w:u w:val="none"/>
        </w:rPr>
      </w:pPr>
      <w:r>
        <w:rPr>
          <w:color w:val="auto"/>
          <w:u w:val="none"/>
        </w:rPr>
        <w:t>二、本科目应当按照贷款单位和贷款种类进行明细核算。对于基建项目借款，还应按具体项目进行明细核算。</w:t>
      </w:r>
    </w:p>
    <w:p>
      <w:pPr>
        <w:pStyle w:val="3"/>
        <w:keepNext w:val="0"/>
        <w:keepLines w:val="0"/>
        <w:widowControl/>
        <w:suppressLineNumbers w:val="0"/>
        <w:rPr>
          <w:color w:val="auto"/>
          <w:u w:val="none"/>
        </w:rPr>
      </w:pPr>
      <w:r>
        <w:rPr>
          <w:color w:val="auto"/>
          <w:u w:val="none"/>
        </w:rPr>
        <w:t>三、长期借款的主要账务处理如下：</w:t>
      </w:r>
    </w:p>
    <w:p>
      <w:pPr>
        <w:pStyle w:val="3"/>
        <w:keepNext w:val="0"/>
        <w:keepLines w:val="0"/>
        <w:widowControl/>
        <w:suppressLineNumbers w:val="0"/>
        <w:rPr>
          <w:color w:val="auto"/>
          <w:u w:val="none"/>
        </w:rPr>
      </w:pPr>
      <w:r>
        <w:rPr>
          <w:color w:val="auto"/>
          <w:u w:val="none"/>
        </w:rPr>
        <w:t>（一） 借入各项长期借款时，按照实际借入的金额，借记“银行存款”科目，贷记本科目。</w:t>
      </w:r>
    </w:p>
    <w:p>
      <w:pPr>
        <w:pStyle w:val="3"/>
        <w:keepNext w:val="0"/>
        <w:keepLines w:val="0"/>
        <w:widowControl/>
        <w:suppressLineNumbers w:val="0"/>
        <w:rPr>
          <w:color w:val="auto"/>
          <w:u w:val="none"/>
        </w:rPr>
      </w:pPr>
      <w:r>
        <w:rPr>
          <w:color w:val="auto"/>
          <w:u w:val="none"/>
        </w:rPr>
        <w:t>（二） 为购建固定资产支付的专门借款利息，分别以下情况处理：</w:t>
      </w:r>
    </w:p>
    <w:p>
      <w:pPr>
        <w:pStyle w:val="3"/>
        <w:keepNext w:val="0"/>
        <w:keepLines w:val="0"/>
        <w:widowControl/>
        <w:suppressLineNumbers w:val="0"/>
        <w:rPr>
          <w:color w:val="auto"/>
          <w:u w:val="none"/>
        </w:rPr>
      </w:pPr>
      <w:r>
        <w:rPr>
          <w:color w:val="auto"/>
          <w:u w:val="none"/>
        </w:rPr>
        <w:t>1.属于工程项目建设期间支付的，计入工程成本，按照支付的利息，借记“在建工程”科目，贷记“非流动资产基金——在建工程”科目；同时，借记“其他支出”科目，贷记“银行存款”科目。</w:t>
      </w:r>
    </w:p>
    <w:p>
      <w:pPr>
        <w:pStyle w:val="3"/>
        <w:keepNext w:val="0"/>
        <w:keepLines w:val="0"/>
        <w:widowControl/>
        <w:suppressLineNumbers w:val="0"/>
        <w:rPr>
          <w:color w:val="auto"/>
          <w:u w:val="none"/>
        </w:rPr>
      </w:pPr>
      <w:r>
        <w:rPr>
          <w:color w:val="auto"/>
          <w:u w:val="none"/>
        </w:rPr>
        <w:t>2.属于工程项目完工交付使用后支付的，计入当期支出但不计入工程成本，按照支付的利息，借记“其他支出”科目，贷记“银行存款”科目。</w:t>
      </w:r>
    </w:p>
    <w:p>
      <w:pPr>
        <w:pStyle w:val="3"/>
        <w:keepNext w:val="0"/>
        <w:keepLines w:val="0"/>
        <w:widowControl/>
        <w:suppressLineNumbers w:val="0"/>
        <w:rPr>
          <w:color w:val="auto"/>
          <w:u w:val="none"/>
        </w:rPr>
      </w:pPr>
      <w:r>
        <w:rPr>
          <w:color w:val="auto"/>
          <w:u w:val="none"/>
        </w:rPr>
        <w:t>（三） 其他长期借款利息，按照支付的利息金额，借记“其他支出”科目，贷记“银行存款”科目。</w:t>
      </w:r>
    </w:p>
    <w:p>
      <w:pPr>
        <w:pStyle w:val="3"/>
        <w:keepNext w:val="0"/>
        <w:keepLines w:val="0"/>
        <w:widowControl/>
        <w:suppressLineNumbers w:val="0"/>
        <w:rPr>
          <w:color w:val="auto"/>
          <w:u w:val="none"/>
        </w:rPr>
      </w:pPr>
      <w:r>
        <w:rPr>
          <w:color w:val="auto"/>
          <w:u w:val="none"/>
        </w:rPr>
        <w:t>（四） 归还长期借款本金时，借记本科目，贷记“银行存款”科目。</w:t>
      </w:r>
    </w:p>
    <w:p>
      <w:pPr>
        <w:pStyle w:val="3"/>
        <w:keepNext w:val="0"/>
        <w:keepLines w:val="0"/>
        <w:widowControl/>
        <w:suppressLineNumbers w:val="0"/>
        <w:rPr>
          <w:color w:val="auto"/>
          <w:u w:val="none"/>
        </w:rPr>
      </w:pPr>
      <w:r>
        <w:rPr>
          <w:color w:val="auto"/>
          <w:u w:val="none"/>
        </w:rPr>
        <w:t>四、本科目期末贷方余额，反映高等学校尚未归还的长期借款本金。</w:t>
      </w:r>
    </w:p>
    <w:p>
      <w:pPr>
        <w:pStyle w:val="3"/>
        <w:keepNext w:val="0"/>
        <w:keepLines w:val="0"/>
        <w:widowControl/>
        <w:suppressLineNumbers w:val="0"/>
        <w:rPr>
          <w:color w:val="auto"/>
          <w:u w:val="none"/>
        </w:rPr>
      </w:pPr>
      <w:r>
        <w:rPr>
          <w:rStyle w:val="5"/>
          <w:color w:val="auto"/>
          <w:u w:val="none"/>
        </w:rPr>
        <w:t>2402　长期应付款</w:t>
      </w:r>
    </w:p>
    <w:p>
      <w:pPr>
        <w:pStyle w:val="3"/>
        <w:keepNext w:val="0"/>
        <w:keepLines w:val="0"/>
        <w:widowControl/>
        <w:suppressLineNumbers w:val="0"/>
        <w:rPr>
          <w:color w:val="auto"/>
          <w:u w:val="none"/>
        </w:rPr>
      </w:pPr>
      <w:r>
        <w:rPr>
          <w:color w:val="auto"/>
          <w:u w:val="none"/>
        </w:rPr>
        <w:t>一、本科目核算高等学校发生的偿还期限超过1年（不含1年）的应付款项，如以融资租赁租入固定资产的租赁费、跨年度分期付款购入固定资产的价款等。</w:t>
      </w:r>
    </w:p>
    <w:p>
      <w:pPr>
        <w:pStyle w:val="3"/>
        <w:keepNext w:val="0"/>
        <w:keepLines w:val="0"/>
        <w:widowControl/>
        <w:suppressLineNumbers w:val="0"/>
        <w:rPr>
          <w:color w:val="auto"/>
          <w:u w:val="none"/>
        </w:rPr>
      </w:pPr>
      <w:r>
        <w:rPr>
          <w:color w:val="auto"/>
          <w:u w:val="none"/>
        </w:rPr>
        <w:t>二、本科目应当按照长期应付款的类别以及债权单位（或个人）进行明细核算。</w:t>
      </w:r>
    </w:p>
    <w:p>
      <w:pPr>
        <w:pStyle w:val="3"/>
        <w:keepNext w:val="0"/>
        <w:keepLines w:val="0"/>
        <w:widowControl/>
        <w:suppressLineNumbers w:val="0"/>
        <w:rPr>
          <w:color w:val="auto"/>
          <w:u w:val="none"/>
        </w:rPr>
      </w:pPr>
      <w:r>
        <w:rPr>
          <w:color w:val="auto"/>
          <w:u w:val="none"/>
        </w:rPr>
        <w:t>三、长期应付款的主要账务处理如下：</w:t>
      </w:r>
    </w:p>
    <w:p>
      <w:pPr>
        <w:pStyle w:val="3"/>
        <w:keepNext w:val="0"/>
        <w:keepLines w:val="0"/>
        <w:widowControl/>
        <w:suppressLineNumbers w:val="0"/>
        <w:rPr>
          <w:color w:val="auto"/>
          <w:u w:val="none"/>
        </w:rPr>
      </w:pPr>
      <w:r>
        <w:rPr>
          <w:color w:val="auto"/>
          <w:u w:val="none"/>
        </w:rPr>
        <w:t>（一） 发生长期应付款时，借记“固定资产”、“在建工程”等科目，贷记本科目、“非流动资产基金”等科目。</w:t>
      </w:r>
    </w:p>
    <w:p>
      <w:pPr>
        <w:pStyle w:val="3"/>
        <w:keepNext w:val="0"/>
        <w:keepLines w:val="0"/>
        <w:widowControl/>
        <w:suppressLineNumbers w:val="0"/>
        <w:rPr>
          <w:color w:val="auto"/>
          <w:u w:val="none"/>
        </w:rPr>
      </w:pPr>
      <w:r>
        <w:rPr>
          <w:color w:val="auto"/>
          <w:u w:val="none"/>
        </w:rPr>
        <w:t>（二） 支付长期应付款时，借记有关支出科目，贷记“银行存款”等科目；同时，借记本科目，贷记“非流动资产基金”科目。</w:t>
      </w:r>
    </w:p>
    <w:p>
      <w:pPr>
        <w:pStyle w:val="3"/>
        <w:keepNext w:val="0"/>
        <w:keepLines w:val="0"/>
        <w:widowControl/>
        <w:suppressLineNumbers w:val="0"/>
        <w:rPr>
          <w:color w:val="auto"/>
          <w:u w:val="none"/>
        </w:rPr>
      </w:pPr>
      <w:r>
        <w:rPr>
          <w:color w:val="auto"/>
          <w:u w:val="none"/>
        </w:rPr>
        <w:t>（三） 无法偿付或债权人豁免偿还的长期应付款，借记本科目，贷记“其他收入”科目。</w:t>
      </w:r>
    </w:p>
    <w:p>
      <w:pPr>
        <w:pStyle w:val="3"/>
        <w:keepNext w:val="0"/>
        <w:keepLines w:val="0"/>
        <w:widowControl/>
        <w:suppressLineNumbers w:val="0"/>
        <w:rPr>
          <w:color w:val="auto"/>
          <w:u w:val="none"/>
        </w:rPr>
      </w:pPr>
      <w:r>
        <w:rPr>
          <w:color w:val="auto"/>
          <w:u w:val="none"/>
        </w:rPr>
        <w:t>四、本科目期末贷方余额，反映高等学校尚未支付的长期应付款。</w:t>
      </w:r>
    </w:p>
    <w:p>
      <w:pPr>
        <w:pStyle w:val="3"/>
        <w:keepNext w:val="0"/>
        <w:keepLines w:val="0"/>
        <w:widowControl/>
        <w:suppressLineNumbers w:val="0"/>
        <w:rPr>
          <w:color w:val="auto"/>
          <w:u w:val="none"/>
        </w:rPr>
      </w:pPr>
      <w:r>
        <w:rPr>
          <w:rStyle w:val="5"/>
          <w:color w:val="auto"/>
          <w:u w:val="none"/>
        </w:rPr>
        <w:t>2501　代管款项</w:t>
      </w:r>
    </w:p>
    <w:p>
      <w:pPr>
        <w:pStyle w:val="3"/>
        <w:keepNext w:val="0"/>
        <w:keepLines w:val="0"/>
        <w:widowControl/>
        <w:suppressLineNumbers w:val="0"/>
        <w:rPr>
          <w:color w:val="auto"/>
          <w:u w:val="none"/>
        </w:rPr>
      </w:pPr>
      <w:r>
        <w:rPr>
          <w:color w:val="auto"/>
          <w:u w:val="none"/>
        </w:rPr>
        <w:t>一、本科目核算高等学校接受委托代为管理的各类款项，包括党费、团费、学会（协会）会费等。</w:t>
      </w:r>
    </w:p>
    <w:p>
      <w:pPr>
        <w:pStyle w:val="3"/>
        <w:keepNext w:val="0"/>
        <w:keepLines w:val="0"/>
        <w:widowControl/>
        <w:suppressLineNumbers w:val="0"/>
        <w:rPr>
          <w:color w:val="auto"/>
          <w:u w:val="none"/>
        </w:rPr>
      </w:pPr>
      <w:r>
        <w:rPr>
          <w:color w:val="auto"/>
          <w:u w:val="none"/>
        </w:rPr>
        <w:t>二、本科目应当按照代管款项的类别、项目等进行明细核算。</w:t>
      </w:r>
    </w:p>
    <w:p>
      <w:pPr>
        <w:pStyle w:val="3"/>
        <w:keepNext w:val="0"/>
        <w:keepLines w:val="0"/>
        <w:widowControl/>
        <w:suppressLineNumbers w:val="0"/>
        <w:rPr>
          <w:color w:val="auto"/>
          <w:u w:val="none"/>
        </w:rPr>
      </w:pPr>
      <w:r>
        <w:rPr>
          <w:color w:val="auto"/>
          <w:u w:val="none"/>
        </w:rPr>
        <w:t>三、代管款项的主要账务处理如下：</w:t>
      </w:r>
    </w:p>
    <w:p>
      <w:pPr>
        <w:pStyle w:val="3"/>
        <w:keepNext w:val="0"/>
        <w:keepLines w:val="0"/>
        <w:widowControl/>
        <w:suppressLineNumbers w:val="0"/>
        <w:rPr>
          <w:color w:val="auto"/>
          <w:u w:val="none"/>
        </w:rPr>
      </w:pPr>
      <w:r>
        <w:rPr>
          <w:color w:val="auto"/>
          <w:u w:val="none"/>
        </w:rPr>
        <w:t>（一） 收到其他单位或个人委托代管的款项时，借记“银行存款”等科目，贷记本科目。</w:t>
      </w:r>
    </w:p>
    <w:p>
      <w:pPr>
        <w:pStyle w:val="3"/>
        <w:keepNext w:val="0"/>
        <w:keepLines w:val="0"/>
        <w:widowControl/>
        <w:suppressLineNumbers w:val="0"/>
        <w:rPr>
          <w:color w:val="auto"/>
          <w:u w:val="none"/>
        </w:rPr>
      </w:pPr>
      <w:r>
        <w:rPr>
          <w:color w:val="auto"/>
          <w:u w:val="none"/>
        </w:rPr>
        <w:t>（二） 其他单位或个人使用代管款项时，借记本科目，贷记“银行存款”等科目。</w:t>
      </w:r>
    </w:p>
    <w:p>
      <w:pPr>
        <w:pStyle w:val="3"/>
        <w:keepNext w:val="0"/>
        <w:keepLines w:val="0"/>
        <w:widowControl/>
        <w:suppressLineNumbers w:val="0"/>
        <w:rPr>
          <w:color w:val="auto"/>
          <w:u w:val="none"/>
        </w:rPr>
      </w:pPr>
      <w:r>
        <w:rPr>
          <w:color w:val="auto"/>
          <w:u w:val="none"/>
        </w:rPr>
        <w:t>四、本科目期末贷方余额，反映高等学校代为管理的款项余额。</w:t>
      </w:r>
    </w:p>
    <w:p>
      <w:pPr>
        <w:pStyle w:val="3"/>
        <w:keepNext w:val="0"/>
        <w:keepLines w:val="0"/>
        <w:widowControl/>
        <w:suppressLineNumbers w:val="0"/>
        <w:rPr>
          <w:color w:val="auto"/>
          <w:u w:val="none"/>
        </w:rPr>
      </w:pPr>
      <w:r>
        <w:rPr>
          <w:rStyle w:val="5"/>
          <w:color w:val="auto"/>
          <w:u w:val="none"/>
        </w:rPr>
        <w:t>净资产类</w:t>
      </w:r>
    </w:p>
    <w:p>
      <w:pPr>
        <w:pStyle w:val="3"/>
        <w:keepNext w:val="0"/>
        <w:keepLines w:val="0"/>
        <w:widowControl/>
        <w:suppressLineNumbers w:val="0"/>
        <w:rPr>
          <w:color w:val="auto"/>
          <w:u w:val="none"/>
        </w:rPr>
      </w:pPr>
      <w:r>
        <w:rPr>
          <w:rStyle w:val="5"/>
          <w:color w:val="auto"/>
          <w:u w:val="none"/>
        </w:rPr>
        <w:t>3001　事业基金</w:t>
      </w:r>
    </w:p>
    <w:p>
      <w:pPr>
        <w:pStyle w:val="3"/>
        <w:keepNext w:val="0"/>
        <w:keepLines w:val="0"/>
        <w:widowControl/>
        <w:suppressLineNumbers w:val="0"/>
        <w:rPr>
          <w:color w:val="auto"/>
          <w:u w:val="none"/>
        </w:rPr>
      </w:pPr>
      <w:r>
        <w:rPr>
          <w:color w:val="auto"/>
          <w:u w:val="none"/>
        </w:rPr>
        <w:t>一、本科目核算高等学校拥有的非限定用途的净资产，主要为非财政补助结余扣除结余分配后滚存的金额。</w:t>
      </w:r>
    </w:p>
    <w:p>
      <w:pPr>
        <w:pStyle w:val="3"/>
        <w:keepNext w:val="0"/>
        <w:keepLines w:val="0"/>
        <w:widowControl/>
        <w:suppressLineNumbers w:val="0"/>
        <w:rPr>
          <w:color w:val="auto"/>
          <w:u w:val="none"/>
        </w:rPr>
      </w:pPr>
      <w:r>
        <w:rPr>
          <w:color w:val="auto"/>
          <w:u w:val="none"/>
        </w:rPr>
        <w:t>按规定从科研项目收入中提取的管理费或间接费，通过本科目核算。</w:t>
      </w:r>
    </w:p>
    <w:p>
      <w:pPr>
        <w:pStyle w:val="3"/>
        <w:keepNext w:val="0"/>
        <w:keepLines w:val="0"/>
        <w:widowControl/>
        <w:suppressLineNumbers w:val="0"/>
        <w:rPr>
          <w:color w:val="auto"/>
          <w:u w:val="none"/>
        </w:rPr>
      </w:pPr>
      <w:r>
        <w:rPr>
          <w:color w:val="auto"/>
          <w:u w:val="none"/>
        </w:rPr>
        <w:t>二、本科目应当设置“一般基金”、“项目管理费及间接费”等明细科目，进行明细核算。</w:t>
      </w:r>
    </w:p>
    <w:p>
      <w:pPr>
        <w:pStyle w:val="3"/>
        <w:keepNext w:val="0"/>
        <w:keepLines w:val="0"/>
        <w:widowControl/>
        <w:suppressLineNumbers w:val="0"/>
        <w:rPr>
          <w:color w:val="auto"/>
          <w:u w:val="none"/>
        </w:rPr>
      </w:pPr>
      <w:r>
        <w:rPr>
          <w:color w:val="auto"/>
          <w:u w:val="none"/>
        </w:rPr>
        <w:t>三、事业基金的主要账务处理如下：</w:t>
      </w:r>
    </w:p>
    <w:p>
      <w:pPr>
        <w:pStyle w:val="3"/>
        <w:keepNext w:val="0"/>
        <w:keepLines w:val="0"/>
        <w:widowControl/>
        <w:suppressLineNumbers w:val="0"/>
        <w:rPr>
          <w:color w:val="auto"/>
          <w:u w:val="none"/>
        </w:rPr>
      </w:pPr>
      <w:r>
        <w:rPr>
          <w:color w:val="auto"/>
          <w:u w:val="none"/>
        </w:rPr>
        <w:t>（一） 按规定从科研项目收入中提取项目管理费或间接费时，借记“科研事业支出”科目，贷记本科目（项目管理费及间接费）。</w:t>
      </w:r>
    </w:p>
    <w:p>
      <w:pPr>
        <w:pStyle w:val="3"/>
        <w:keepNext w:val="0"/>
        <w:keepLines w:val="0"/>
        <w:widowControl/>
        <w:suppressLineNumbers w:val="0"/>
        <w:rPr>
          <w:color w:val="auto"/>
          <w:u w:val="none"/>
        </w:rPr>
      </w:pPr>
      <w:r>
        <w:rPr>
          <w:color w:val="auto"/>
          <w:u w:val="none"/>
        </w:rPr>
        <w:t>（二） 年末，将本科目“项目管理费及间接费”明细科目余额结转至“一般基金”明细科目，借记本科目（项目管理费及间接费），贷记本科目（一般基金）。</w:t>
      </w:r>
    </w:p>
    <w:p>
      <w:pPr>
        <w:pStyle w:val="3"/>
        <w:keepNext w:val="0"/>
        <w:keepLines w:val="0"/>
        <w:widowControl/>
        <w:suppressLineNumbers w:val="0"/>
        <w:rPr>
          <w:color w:val="auto"/>
          <w:u w:val="none"/>
        </w:rPr>
      </w:pPr>
      <w:r>
        <w:rPr>
          <w:color w:val="auto"/>
          <w:u w:val="none"/>
        </w:rPr>
        <w:t>（三） 年末，将“非财政补助结余分配”科目余额结转至本科目，借记或贷记“非财政补助结余分配”科目，贷记或借记本科目（一般基金）。</w:t>
      </w:r>
    </w:p>
    <w:p>
      <w:pPr>
        <w:pStyle w:val="3"/>
        <w:keepNext w:val="0"/>
        <w:keepLines w:val="0"/>
        <w:widowControl/>
        <w:suppressLineNumbers w:val="0"/>
        <w:rPr>
          <w:color w:val="auto"/>
          <w:u w:val="none"/>
        </w:rPr>
      </w:pPr>
      <w:r>
        <w:rPr>
          <w:color w:val="auto"/>
          <w:u w:val="none"/>
        </w:rPr>
        <w:t>（四） 年末，将留归本单位使用的非财政补助专项（项目已完成）剩余资金结转至本科目，借记“非财政补助结转——××项目”科目，贷记本科目（一般基金）。</w:t>
      </w:r>
    </w:p>
    <w:p>
      <w:pPr>
        <w:pStyle w:val="3"/>
        <w:keepNext w:val="0"/>
        <w:keepLines w:val="0"/>
        <w:widowControl/>
        <w:suppressLineNumbers w:val="0"/>
        <w:rPr>
          <w:color w:val="auto"/>
          <w:u w:val="none"/>
        </w:rPr>
      </w:pPr>
      <w:r>
        <w:rPr>
          <w:color w:val="auto"/>
          <w:u w:val="none"/>
        </w:rPr>
        <w:t>（五） 以货币资金取得长期股权投资、长期债券投资，按照实际支付的全部价款（包括购买价款以及税金、手续费等相关税费）作为投资成本，借记“长期投资”科目，贷记“银行存款”等科目；同时，按照投资成本金额，借记本科目（一般基金），贷记“非流动资产基金——长期投资”科目。</w:t>
      </w:r>
    </w:p>
    <w:p>
      <w:pPr>
        <w:pStyle w:val="3"/>
        <w:keepNext w:val="0"/>
        <w:keepLines w:val="0"/>
        <w:widowControl/>
        <w:suppressLineNumbers w:val="0"/>
        <w:rPr>
          <w:color w:val="auto"/>
          <w:u w:val="none"/>
        </w:rPr>
      </w:pPr>
      <w:r>
        <w:rPr>
          <w:color w:val="auto"/>
          <w:u w:val="none"/>
        </w:rPr>
        <w:t>（六） 对外转让或到期收回长期债券投资本息，按照实际收到的金额，借记“银行存款”等科目，按照收回长期投资的成本，贷记“长期投资”科目，按照其差额，贷记或借记“其他收入——投资收益”科目；同时，按照收回长期投资对应的非流动资产基金，借记“非流动资产基金——长期投资”科目，贷记本科目（一般基金）。</w:t>
      </w:r>
    </w:p>
    <w:p>
      <w:pPr>
        <w:pStyle w:val="3"/>
        <w:keepNext w:val="0"/>
        <w:keepLines w:val="0"/>
        <w:widowControl/>
        <w:suppressLineNumbers w:val="0"/>
        <w:rPr>
          <w:color w:val="auto"/>
          <w:u w:val="none"/>
        </w:rPr>
      </w:pPr>
      <w:r>
        <w:rPr>
          <w:color w:val="auto"/>
          <w:u w:val="none"/>
        </w:rPr>
        <w:t>四、高等学校发生需要调整以前年度非财政补助结余的事项，通过本科目核算。国家另有规定的，从其规定。</w:t>
      </w:r>
    </w:p>
    <w:p>
      <w:pPr>
        <w:pStyle w:val="3"/>
        <w:keepNext w:val="0"/>
        <w:keepLines w:val="0"/>
        <w:widowControl/>
        <w:suppressLineNumbers w:val="0"/>
        <w:rPr>
          <w:color w:val="auto"/>
          <w:u w:val="none"/>
        </w:rPr>
      </w:pPr>
      <w:r>
        <w:rPr>
          <w:color w:val="auto"/>
          <w:u w:val="none"/>
        </w:rPr>
        <w:t>五、本科目期末贷方余额，反映高等学校历年积存的非限定用途净资产的金额。</w:t>
      </w:r>
    </w:p>
    <w:p>
      <w:pPr>
        <w:pStyle w:val="3"/>
        <w:keepNext w:val="0"/>
        <w:keepLines w:val="0"/>
        <w:widowControl/>
        <w:suppressLineNumbers w:val="0"/>
        <w:rPr>
          <w:color w:val="auto"/>
          <w:u w:val="none"/>
        </w:rPr>
      </w:pPr>
      <w:r>
        <w:rPr>
          <w:rStyle w:val="5"/>
          <w:color w:val="auto"/>
          <w:u w:val="none"/>
        </w:rPr>
        <w:t>3101　非流动资产基金</w:t>
      </w:r>
    </w:p>
    <w:p>
      <w:pPr>
        <w:pStyle w:val="3"/>
        <w:keepNext w:val="0"/>
        <w:keepLines w:val="0"/>
        <w:widowControl/>
        <w:suppressLineNumbers w:val="0"/>
        <w:rPr>
          <w:color w:val="auto"/>
          <w:u w:val="none"/>
        </w:rPr>
      </w:pPr>
      <w:r>
        <w:rPr>
          <w:color w:val="auto"/>
          <w:u w:val="none"/>
        </w:rPr>
        <w:t>一、本科目核算高等学校长期投资、固定资产、在建工程、无形资产等非流动资产占用的金额。</w:t>
      </w:r>
    </w:p>
    <w:p>
      <w:pPr>
        <w:pStyle w:val="3"/>
        <w:keepNext w:val="0"/>
        <w:keepLines w:val="0"/>
        <w:widowControl/>
        <w:suppressLineNumbers w:val="0"/>
        <w:rPr>
          <w:color w:val="auto"/>
          <w:u w:val="none"/>
        </w:rPr>
      </w:pPr>
      <w:r>
        <w:rPr>
          <w:color w:val="auto"/>
          <w:u w:val="none"/>
        </w:rPr>
        <w:t>二、本科目应当设置“长期投资”、“固定资产”、“在建工程”、“无形资产”等明细科目，进行明细核算。</w:t>
      </w:r>
    </w:p>
    <w:p>
      <w:pPr>
        <w:pStyle w:val="3"/>
        <w:keepNext w:val="0"/>
        <w:keepLines w:val="0"/>
        <w:widowControl/>
        <w:suppressLineNumbers w:val="0"/>
        <w:rPr>
          <w:color w:val="auto"/>
          <w:u w:val="none"/>
        </w:rPr>
      </w:pPr>
      <w:r>
        <w:rPr>
          <w:color w:val="auto"/>
          <w:u w:val="none"/>
        </w:rPr>
        <w:t>三、非流动资产基金的主要账务处理如下：</w:t>
      </w:r>
    </w:p>
    <w:p>
      <w:pPr>
        <w:pStyle w:val="3"/>
        <w:keepNext w:val="0"/>
        <w:keepLines w:val="0"/>
        <w:widowControl/>
        <w:suppressLineNumbers w:val="0"/>
        <w:rPr>
          <w:color w:val="auto"/>
          <w:u w:val="none"/>
        </w:rPr>
      </w:pPr>
      <w:r>
        <w:rPr>
          <w:color w:val="auto"/>
          <w:u w:val="none"/>
        </w:rPr>
        <w:t>（一） 非流动资产基金应当在取得长期投资、固定资产、在建工程、无形资产等非流动资产或发生相关支出时予以确认。</w:t>
      </w:r>
    </w:p>
    <w:p>
      <w:pPr>
        <w:pStyle w:val="3"/>
        <w:keepNext w:val="0"/>
        <w:keepLines w:val="0"/>
        <w:widowControl/>
        <w:suppressLineNumbers w:val="0"/>
        <w:rPr>
          <w:color w:val="auto"/>
          <w:u w:val="none"/>
        </w:rPr>
      </w:pPr>
      <w:r>
        <w:rPr>
          <w:color w:val="auto"/>
          <w:u w:val="none"/>
        </w:rPr>
        <w:t>取得相关资产或发生相关支出时，借记“长期投资”、“固定资产”、“在建工程”、“无形资产”等科目，贷记本科目等有关科目；同时或待以后发生相关支出时，借记有关支出科目，贷记“财政补助收入”、“零余额账户用款额度”、“银行存款”等科目。</w:t>
      </w:r>
    </w:p>
    <w:p>
      <w:pPr>
        <w:pStyle w:val="3"/>
        <w:keepNext w:val="0"/>
        <w:keepLines w:val="0"/>
        <w:widowControl/>
        <w:suppressLineNumbers w:val="0"/>
        <w:rPr>
          <w:color w:val="auto"/>
          <w:u w:val="none"/>
        </w:rPr>
      </w:pPr>
      <w:r>
        <w:rPr>
          <w:color w:val="auto"/>
          <w:u w:val="none"/>
        </w:rPr>
        <w:t>（二） 计提固定资产折旧、进行无形资产摊销时，应当冲减非流动资产基金。</w:t>
      </w:r>
    </w:p>
    <w:p>
      <w:pPr>
        <w:pStyle w:val="3"/>
        <w:keepNext w:val="0"/>
        <w:keepLines w:val="0"/>
        <w:widowControl/>
        <w:suppressLineNumbers w:val="0"/>
        <w:rPr>
          <w:color w:val="auto"/>
          <w:u w:val="none"/>
        </w:rPr>
      </w:pPr>
      <w:r>
        <w:rPr>
          <w:color w:val="auto"/>
          <w:u w:val="none"/>
        </w:rPr>
        <w:t>计提固定资产折旧、进行无形资产摊销时，按照折旧、摊销金额，借记本科目（固定资产、无形资产），贷记“累计折旧”、“累计摊销”科目。</w:t>
      </w:r>
    </w:p>
    <w:p>
      <w:pPr>
        <w:pStyle w:val="3"/>
        <w:keepNext w:val="0"/>
        <w:keepLines w:val="0"/>
        <w:widowControl/>
        <w:suppressLineNumbers w:val="0"/>
        <w:rPr>
          <w:color w:val="auto"/>
          <w:u w:val="none"/>
        </w:rPr>
      </w:pPr>
      <w:r>
        <w:rPr>
          <w:color w:val="auto"/>
          <w:u w:val="none"/>
        </w:rPr>
        <w:t>（三） 处置长期投资、固定资产、无形资产，以及以固定资产、无形资产对外投资时，应当冲销该资产对应的非流动资产基金。</w:t>
      </w:r>
    </w:p>
    <w:p>
      <w:pPr>
        <w:pStyle w:val="3"/>
        <w:keepNext w:val="0"/>
        <w:keepLines w:val="0"/>
        <w:widowControl/>
        <w:suppressLineNumbers w:val="0"/>
        <w:rPr>
          <w:color w:val="auto"/>
          <w:u w:val="none"/>
        </w:rPr>
      </w:pPr>
      <w:r>
        <w:rPr>
          <w:color w:val="auto"/>
          <w:u w:val="none"/>
        </w:rPr>
        <w:t>1.以固定资产、无形资产对外投资，按照评估价值加上相关税费作为投资成本，借记“长期投资”科目，贷记本科目（长期投资），按发生的相关税费，借记“其他支出”科目，贷记“银行存款”等科目；同时，按照投出固定资产、无形资产对应的非流动资产基金，借记本科目（固定资产、无形资产），按照投出资产已提折旧、摊销，借记“累计折旧”、“累计摊销”科目，按照投出资产的账面余额，贷记“固定资产”、“无形资产”科目。</w:t>
      </w:r>
    </w:p>
    <w:p>
      <w:pPr>
        <w:pStyle w:val="3"/>
        <w:keepNext w:val="0"/>
        <w:keepLines w:val="0"/>
        <w:widowControl/>
        <w:suppressLineNumbers w:val="0"/>
        <w:rPr>
          <w:color w:val="auto"/>
          <w:u w:val="none"/>
        </w:rPr>
      </w:pPr>
      <w:r>
        <w:rPr>
          <w:color w:val="auto"/>
          <w:u w:val="none"/>
        </w:rPr>
        <w:t>2.出售或以其他方式处置长期股权投资、固定资产、无形资产，转入待处置资产时，借记“待处置资产损溢”、“累计折旧”[处置固定资产]或“累计摊销”[处置无形资产]科目，贷记“长期投资”、“固定资产”、“无形资产”等科目。</w:t>
      </w:r>
    </w:p>
    <w:p>
      <w:pPr>
        <w:pStyle w:val="3"/>
        <w:keepNext w:val="0"/>
        <w:keepLines w:val="0"/>
        <w:widowControl/>
        <w:suppressLineNumbers w:val="0"/>
        <w:rPr>
          <w:color w:val="auto"/>
          <w:u w:val="none"/>
        </w:rPr>
      </w:pPr>
      <w:r>
        <w:rPr>
          <w:color w:val="auto"/>
          <w:u w:val="none"/>
        </w:rPr>
        <w:t>实际处置时，借记本科目（有关资产明细科目），贷记“待处置资产损溢”科目。</w:t>
      </w:r>
    </w:p>
    <w:p>
      <w:pPr>
        <w:pStyle w:val="3"/>
        <w:keepNext w:val="0"/>
        <w:keepLines w:val="0"/>
        <w:widowControl/>
        <w:suppressLineNumbers w:val="0"/>
        <w:rPr>
          <w:color w:val="auto"/>
          <w:u w:val="none"/>
        </w:rPr>
      </w:pPr>
      <w:r>
        <w:rPr>
          <w:color w:val="auto"/>
          <w:u w:val="none"/>
        </w:rPr>
        <w:t>四、本科目期末贷方余额，反映高等学校非流动资产占用的金额。</w:t>
      </w:r>
    </w:p>
    <w:p>
      <w:pPr>
        <w:pStyle w:val="3"/>
        <w:keepNext w:val="0"/>
        <w:keepLines w:val="0"/>
        <w:widowControl/>
        <w:suppressLineNumbers w:val="0"/>
        <w:rPr>
          <w:color w:val="auto"/>
          <w:u w:val="none"/>
        </w:rPr>
      </w:pPr>
      <w:r>
        <w:rPr>
          <w:rStyle w:val="5"/>
          <w:color w:val="auto"/>
          <w:u w:val="none"/>
        </w:rPr>
        <w:t>3201　专用基金</w:t>
      </w:r>
    </w:p>
    <w:p>
      <w:pPr>
        <w:pStyle w:val="3"/>
        <w:keepNext w:val="0"/>
        <w:keepLines w:val="0"/>
        <w:widowControl/>
        <w:suppressLineNumbers w:val="0"/>
        <w:rPr>
          <w:color w:val="auto"/>
          <w:u w:val="none"/>
        </w:rPr>
      </w:pPr>
      <w:r>
        <w:rPr>
          <w:color w:val="auto"/>
          <w:u w:val="none"/>
        </w:rPr>
        <w:t>一、本科目核算高等学校按规定提取或者设置的具有专门用途的净资产，主要包括</w:t>
      </w:r>
      <w:r>
        <w:rPr>
          <w:color w:val="auto"/>
          <w:u w:val="none"/>
        </w:rPr>
        <w:fldChar w:fldCharType="begin"/>
      </w:r>
      <w:r>
        <w:rPr>
          <w:color w:val="auto"/>
          <w:u w:val="none"/>
        </w:rPr>
        <w:instrText xml:space="preserve"> HYPERLINK "http://baike.esnai.com/view.aspx?w=%d6%b0%b9%a4%b8%a3%c0%fb" \o "会计百科:职工福利" \t "http://www.casc.org.cn/2016/0430/_blank" </w:instrText>
      </w:r>
      <w:r>
        <w:rPr>
          <w:color w:val="auto"/>
          <w:u w:val="none"/>
        </w:rPr>
        <w:fldChar w:fldCharType="separate"/>
      </w:r>
      <w:r>
        <w:rPr>
          <w:rStyle w:val="6"/>
          <w:color w:val="auto"/>
          <w:u w:val="none"/>
        </w:rPr>
        <w:t>职工福利</w:t>
      </w:r>
      <w:r>
        <w:rPr>
          <w:color w:val="auto"/>
          <w:u w:val="none"/>
        </w:rPr>
        <w:fldChar w:fldCharType="end"/>
      </w:r>
      <w:r>
        <w:rPr>
          <w:color w:val="auto"/>
          <w:u w:val="none"/>
        </w:rPr>
        <w:t>基金、学生奖助基金等。</w:t>
      </w:r>
    </w:p>
    <w:p>
      <w:pPr>
        <w:pStyle w:val="3"/>
        <w:keepNext w:val="0"/>
        <w:keepLines w:val="0"/>
        <w:widowControl/>
        <w:suppressLineNumbers w:val="0"/>
        <w:rPr>
          <w:color w:val="auto"/>
          <w:u w:val="none"/>
        </w:rPr>
      </w:pPr>
      <w:r>
        <w:rPr>
          <w:color w:val="auto"/>
          <w:u w:val="none"/>
        </w:rPr>
        <w:t>二、本科目应当按照专用基金的类别进行明细核算。</w:t>
      </w:r>
    </w:p>
    <w:p>
      <w:pPr>
        <w:pStyle w:val="3"/>
        <w:keepNext w:val="0"/>
        <w:keepLines w:val="0"/>
        <w:widowControl/>
        <w:suppressLineNumbers w:val="0"/>
        <w:rPr>
          <w:color w:val="auto"/>
          <w:u w:val="none"/>
        </w:rPr>
      </w:pPr>
      <w:r>
        <w:rPr>
          <w:color w:val="auto"/>
          <w:u w:val="none"/>
        </w:rPr>
        <w:t>三、专用基金的主要账务处理如下：</w:t>
      </w:r>
    </w:p>
    <w:p>
      <w:pPr>
        <w:pStyle w:val="3"/>
        <w:keepNext w:val="0"/>
        <w:keepLines w:val="0"/>
        <w:widowControl/>
        <w:suppressLineNumbers w:val="0"/>
        <w:rPr>
          <w:color w:val="auto"/>
          <w:u w:val="none"/>
        </w:rPr>
      </w:pPr>
      <w:r>
        <w:rPr>
          <w:color w:val="auto"/>
          <w:u w:val="none"/>
        </w:rPr>
        <w:t>（一） 提取职工</w:t>
      </w:r>
      <w:r>
        <w:rPr>
          <w:color w:val="auto"/>
          <w:u w:val="none"/>
        </w:rPr>
        <w:fldChar w:fldCharType="begin"/>
      </w:r>
      <w:r>
        <w:rPr>
          <w:color w:val="auto"/>
          <w:u w:val="none"/>
        </w:rPr>
        <w:instrText xml:space="preserve"> HYPERLINK "http://baike.esnai.com/view.aspx?w=%b8%a3%c0%fb" \o "会计百科:福利" \t "http://www.casc.org.cn/2016/0430/_blank" </w:instrText>
      </w:r>
      <w:r>
        <w:rPr>
          <w:color w:val="auto"/>
          <w:u w:val="none"/>
        </w:rPr>
        <w:fldChar w:fldCharType="separate"/>
      </w:r>
      <w:r>
        <w:rPr>
          <w:rStyle w:val="6"/>
          <w:color w:val="auto"/>
          <w:u w:val="none"/>
        </w:rPr>
        <w:t>福利</w:t>
      </w:r>
      <w:r>
        <w:rPr>
          <w:color w:val="auto"/>
          <w:u w:val="none"/>
        </w:rPr>
        <w:fldChar w:fldCharType="end"/>
      </w:r>
      <w:r>
        <w:rPr>
          <w:color w:val="auto"/>
          <w:u w:val="none"/>
        </w:rPr>
        <w:t>基金</w:t>
      </w:r>
    </w:p>
    <w:p>
      <w:pPr>
        <w:pStyle w:val="3"/>
        <w:keepNext w:val="0"/>
        <w:keepLines w:val="0"/>
        <w:widowControl/>
        <w:suppressLineNumbers w:val="0"/>
        <w:rPr>
          <w:color w:val="auto"/>
          <w:u w:val="none"/>
        </w:rPr>
      </w:pPr>
      <w:r>
        <w:rPr>
          <w:color w:val="auto"/>
          <w:u w:val="none"/>
        </w:rPr>
        <w:t>按照有关规定计提职工福利费的，按照计提金额，借记有关支出科目，贷记本科目（职工福利基金）。</w:t>
      </w:r>
    </w:p>
    <w:p>
      <w:pPr>
        <w:pStyle w:val="3"/>
        <w:keepNext w:val="0"/>
        <w:keepLines w:val="0"/>
        <w:widowControl/>
        <w:suppressLineNumbers w:val="0"/>
        <w:rPr>
          <w:color w:val="auto"/>
          <w:u w:val="none"/>
        </w:rPr>
      </w:pPr>
      <w:r>
        <w:rPr>
          <w:color w:val="auto"/>
          <w:u w:val="none"/>
        </w:rPr>
        <w:t>年末，按规定从本年度非财政补助结余中提取职工福利基金的，按照提取金额，借记“非财政补助结余分配”科目，贷记本科目（职工福利基金）。</w:t>
      </w:r>
    </w:p>
    <w:p>
      <w:pPr>
        <w:pStyle w:val="3"/>
        <w:keepNext w:val="0"/>
        <w:keepLines w:val="0"/>
        <w:widowControl/>
        <w:suppressLineNumbers w:val="0"/>
        <w:rPr>
          <w:color w:val="auto"/>
          <w:u w:val="none"/>
        </w:rPr>
      </w:pPr>
      <w:r>
        <w:rPr>
          <w:color w:val="auto"/>
          <w:u w:val="none"/>
        </w:rPr>
        <w:t>（二） 提取学生奖助基金</w:t>
      </w:r>
    </w:p>
    <w:p>
      <w:pPr>
        <w:pStyle w:val="3"/>
        <w:keepNext w:val="0"/>
        <w:keepLines w:val="0"/>
        <w:widowControl/>
        <w:suppressLineNumbers w:val="0"/>
        <w:rPr>
          <w:color w:val="auto"/>
          <w:u w:val="none"/>
        </w:rPr>
      </w:pPr>
      <w:r>
        <w:rPr>
          <w:color w:val="auto"/>
          <w:u w:val="none"/>
        </w:rPr>
        <w:t>按照有关规定提取学生奖助基金的，按照提取金额，借记“教育事业支出”科目，贷记本科目（学生奖助基金）。</w:t>
      </w:r>
    </w:p>
    <w:p>
      <w:pPr>
        <w:pStyle w:val="3"/>
        <w:keepNext w:val="0"/>
        <w:keepLines w:val="0"/>
        <w:widowControl/>
        <w:suppressLineNumbers w:val="0"/>
        <w:rPr>
          <w:color w:val="auto"/>
          <w:u w:val="none"/>
        </w:rPr>
      </w:pPr>
      <w:r>
        <w:rPr>
          <w:color w:val="auto"/>
          <w:u w:val="none"/>
        </w:rPr>
        <w:t>（三） 提取、设置其他专用基金</w:t>
      </w:r>
    </w:p>
    <w:p>
      <w:pPr>
        <w:pStyle w:val="3"/>
        <w:keepNext w:val="0"/>
        <w:keepLines w:val="0"/>
        <w:widowControl/>
        <w:suppressLineNumbers w:val="0"/>
        <w:rPr>
          <w:color w:val="auto"/>
          <w:u w:val="none"/>
        </w:rPr>
      </w:pPr>
      <w:r>
        <w:rPr>
          <w:color w:val="auto"/>
          <w:u w:val="none"/>
        </w:rPr>
        <w:t>如有按规定提取的其他专用基金，按照提取金额，借记有关支出科目或“非财政补助结余分配”等科目，贷记本科目。</w:t>
      </w:r>
    </w:p>
    <w:p>
      <w:pPr>
        <w:pStyle w:val="3"/>
        <w:keepNext w:val="0"/>
        <w:keepLines w:val="0"/>
        <w:widowControl/>
        <w:suppressLineNumbers w:val="0"/>
        <w:rPr>
          <w:color w:val="auto"/>
          <w:u w:val="none"/>
        </w:rPr>
      </w:pPr>
      <w:r>
        <w:rPr>
          <w:color w:val="auto"/>
          <w:u w:val="none"/>
        </w:rPr>
        <w:t>如有按规定设置的其他专用基金，按照实际收到的金额，借记“银行存款”等科目，贷记本科目。</w:t>
      </w:r>
    </w:p>
    <w:p>
      <w:pPr>
        <w:pStyle w:val="3"/>
        <w:keepNext w:val="0"/>
        <w:keepLines w:val="0"/>
        <w:widowControl/>
        <w:suppressLineNumbers w:val="0"/>
        <w:rPr>
          <w:color w:val="auto"/>
          <w:u w:val="none"/>
        </w:rPr>
      </w:pPr>
      <w:r>
        <w:rPr>
          <w:color w:val="auto"/>
          <w:u w:val="none"/>
        </w:rPr>
        <w:t>（四） 使用专用基金</w:t>
      </w:r>
    </w:p>
    <w:p>
      <w:pPr>
        <w:pStyle w:val="3"/>
        <w:keepNext w:val="0"/>
        <w:keepLines w:val="0"/>
        <w:widowControl/>
        <w:suppressLineNumbers w:val="0"/>
        <w:rPr>
          <w:color w:val="auto"/>
          <w:u w:val="none"/>
        </w:rPr>
      </w:pPr>
      <w:r>
        <w:rPr>
          <w:color w:val="auto"/>
          <w:u w:val="none"/>
        </w:rPr>
        <w:t>按规定使用专用基金时，借记本科目，贷记“银行存款”等科目；使用专用基金形成固定资产的，还应借记“固定资产”科目，贷记“非流动资产基金——固定资产”科目。</w:t>
      </w:r>
    </w:p>
    <w:p>
      <w:pPr>
        <w:pStyle w:val="3"/>
        <w:keepNext w:val="0"/>
        <w:keepLines w:val="0"/>
        <w:widowControl/>
        <w:suppressLineNumbers w:val="0"/>
        <w:rPr>
          <w:color w:val="auto"/>
          <w:u w:val="none"/>
        </w:rPr>
      </w:pPr>
      <w:r>
        <w:rPr>
          <w:color w:val="auto"/>
          <w:u w:val="none"/>
        </w:rPr>
        <w:t>四、本科目期末贷方余额，反映高等学校专用基金余额。</w:t>
      </w:r>
    </w:p>
    <w:p>
      <w:pPr>
        <w:pStyle w:val="3"/>
        <w:keepNext w:val="0"/>
        <w:keepLines w:val="0"/>
        <w:widowControl/>
        <w:suppressLineNumbers w:val="0"/>
        <w:rPr>
          <w:color w:val="auto"/>
          <w:u w:val="none"/>
        </w:rPr>
      </w:pPr>
      <w:r>
        <w:rPr>
          <w:rStyle w:val="5"/>
          <w:color w:val="auto"/>
          <w:u w:val="none"/>
        </w:rPr>
        <w:t>3301　财政补助结转</w:t>
      </w:r>
    </w:p>
    <w:p>
      <w:pPr>
        <w:pStyle w:val="3"/>
        <w:keepNext w:val="0"/>
        <w:keepLines w:val="0"/>
        <w:widowControl/>
        <w:suppressLineNumbers w:val="0"/>
        <w:rPr>
          <w:color w:val="auto"/>
          <w:u w:val="none"/>
        </w:rPr>
      </w:pPr>
      <w:r>
        <w:rPr>
          <w:color w:val="auto"/>
          <w:u w:val="none"/>
        </w:rPr>
        <w:t>一、本科目核算高等学校滚存的财政补助结转资金，包括基本支出结转和项目支出结转。</w:t>
      </w:r>
    </w:p>
    <w:p>
      <w:pPr>
        <w:pStyle w:val="3"/>
        <w:keepNext w:val="0"/>
        <w:keepLines w:val="0"/>
        <w:widowControl/>
        <w:suppressLineNumbers w:val="0"/>
        <w:rPr>
          <w:color w:val="auto"/>
          <w:u w:val="none"/>
        </w:rPr>
      </w:pPr>
      <w:r>
        <w:rPr>
          <w:color w:val="auto"/>
          <w:u w:val="none"/>
        </w:rPr>
        <w:t>二、本科目应当设置“基本支出结转”、“项目支出结转”两个明细科目，并在“基本支出结转”明细科目下按照“人员经费”、“日常公用经费”进行明细核算，在“项目支出结转”明细科目下按照具体项目进行明细核算；本科目还应按照《政府收支分类科目》中“支出功能分类科目”的相关科目进行明细核算。</w:t>
      </w:r>
    </w:p>
    <w:p>
      <w:pPr>
        <w:pStyle w:val="3"/>
        <w:keepNext w:val="0"/>
        <w:keepLines w:val="0"/>
        <w:widowControl/>
        <w:suppressLineNumbers w:val="0"/>
        <w:rPr>
          <w:color w:val="auto"/>
          <w:u w:val="none"/>
        </w:rPr>
      </w:pPr>
      <w:r>
        <w:rPr>
          <w:color w:val="auto"/>
          <w:u w:val="none"/>
        </w:rPr>
        <w:t>三、财政补助结转的主要账务处理如下：</w:t>
      </w:r>
    </w:p>
    <w:p>
      <w:pPr>
        <w:pStyle w:val="3"/>
        <w:keepNext w:val="0"/>
        <w:keepLines w:val="0"/>
        <w:widowControl/>
        <w:suppressLineNumbers w:val="0"/>
        <w:rPr>
          <w:color w:val="auto"/>
          <w:u w:val="none"/>
        </w:rPr>
      </w:pPr>
      <w:r>
        <w:rPr>
          <w:color w:val="auto"/>
          <w:u w:val="none"/>
        </w:rPr>
        <w:t>（一） 期末，将财政补助收入本期发生额结转至本科目，借记“财政补助收入——基本支出、项目支出”科目，贷记本科目（基本支出结转、项目支出结转）；将教育、科研、行政管理、后勤保障、离退休支出（财政补助支出）本期发生额结转至本科目，借记本科目（基本支出结转、项目支出结转），贷记“教育事业支出、科研事业支出、行政管理支出、后勤保障支出、离退休支出——财政补助支出（基本支出、项目支出）”或“教育事业支出、科研事业支出、行政管理支出、后勤保障支出、离退休支出——基本支出（财政补助支出）、项目支出（财政补助支出）”科目。</w:t>
      </w:r>
    </w:p>
    <w:p>
      <w:pPr>
        <w:pStyle w:val="3"/>
        <w:keepNext w:val="0"/>
        <w:keepLines w:val="0"/>
        <w:widowControl/>
        <w:suppressLineNumbers w:val="0"/>
        <w:rPr>
          <w:color w:val="auto"/>
          <w:u w:val="none"/>
        </w:rPr>
      </w:pPr>
      <w:r>
        <w:rPr>
          <w:color w:val="auto"/>
          <w:u w:val="none"/>
        </w:rPr>
        <w:t>（二） 年末，完成上述（一）结转后，应当对财政补助各明细项目执行情况进行分析，按照有关规定将符合财政补助结余性质的项目余额结转至“财政补助结余”科目，借记或贷记本科目（项目支出结转——××项目），贷记或借记“财政补助结余”科目。</w:t>
      </w:r>
    </w:p>
    <w:p>
      <w:pPr>
        <w:pStyle w:val="3"/>
        <w:keepNext w:val="0"/>
        <w:keepLines w:val="0"/>
        <w:widowControl/>
        <w:suppressLineNumbers w:val="0"/>
        <w:rPr>
          <w:color w:val="auto"/>
          <w:u w:val="none"/>
        </w:rPr>
      </w:pPr>
      <w:r>
        <w:rPr>
          <w:color w:val="auto"/>
          <w:u w:val="none"/>
        </w:rPr>
        <w:t>（三） 按规定上缴财政补助结转资金或注销财政补助结转额度的，按照实际上缴金额或注销的额度金额，借记本科目，贷记“财政应返还额度”、“零余额账户用款额度”、“银行存款”等科目。取得主管部门归集调入财政补助结转资金或额度的，做相反</w:t>
      </w:r>
      <w:r>
        <w:rPr>
          <w:color w:val="auto"/>
          <w:u w:val="none"/>
        </w:rPr>
        <w:fldChar w:fldCharType="begin"/>
      </w:r>
      <w:r>
        <w:rPr>
          <w:color w:val="auto"/>
          <w:u w:val="none"/>
        </w:rPr>
        <w:instrText xml:space="preserve"> HYPERLINK "http://baike.esnai.com/view.aspx?w=%bb%e1%bc%c6%b7%d6%c2%bc" \o "会计百科:会计分录" \t "http://www.casc.org.cn/2016/0430/_blank" </w:instrText>
      </w:r>
      <w:r>
        <w:rPr>
          <w:color w:val="auto"/>
          <w:u w:val="none"/>
        </w:rPr>
        <w:fldChar w:fldCharType="separate"/>
      </w:r>
      <w:r>
        <w:rPr>
          <w:rStyle w:val="6"/>
          <w:color w:val="auto"/>
          <w:u w:val="none"/>
        </w:rPr>
        <w:t>会计分录</w:t>
      </w:r>
      <w:r>
        <w:rPr>
          <w:color w:val="auto"/>
          <w:u w:val="none"/>
        </w:rPr>
        <w:fldChar w:fldCharType="end"/>
      </w:r>
      <w:r>
        <w:rPr>
          <w:color w:val="auto"/>
          <w:u w:val="none"/>
        </w:rPr>
        <w:t>。</w:t>
      </w:r>
    </w:p>
    <w:p>
      <w:pPr>
        <w:pStyle w:val="3"/>
        <w:keepNext w:val="0"/>
        <w:keepLines w:val="0"/>
        <w:widowControl/>
        <w:suppressLineNumbers w:val="0"/>
        <w:rPr>
          <w:color w:val="auto"/>
          <w:u w:val="none"/>
        </w:rPr>
      </w:pPr>
      <w:r>
        <w:rPr>
          <w:color w:val="auto"/>
          <w:u w:val="none"/>
        </w:rPr>
        <w:t>四、高等学校发生需要调整以前年度财政补助结转的事项，通过本科目核算。</w:t>
      </w:r>
    </w:p>
    <w:p>
      <w:pPr>
        <w:pStyle w:val="3"/>
        <w:keepNext w:val="0"/>
        <w:keepLines w:val="0"/>
        <w:widowControl/>
        <w:suppressLineNumbers w:val="0"/>
        <w:rPr>
          <w:color w:val="auto"/>
          <w:u w:val="none"/>
        </w:rPr>
      </w:pPr>
      <w:r>
        <w:rPr>
          <w:color w:val="auto"/>
          <w:u w:val="none"/>
        </w:rPr>
        <w:t>五、本科目期末贷方余额，反映高等学校财政补助结转资金数额。</w:t>
      </w:r>
    </w:p>
    <w:p>
      <w:pPr>
        <w:pStyle w:val="3"/>
        <w:keepNext w:val="0"/>
        <w:keepLines w:val="0"/>
        <w:widowControl/>
        <w:suppressLineNumbers w:val="0"/>
        <w:rPr>
          <w:color w:val="auto"/>
          <w:u w:val="none"/>
        </w:rPr>
      </w:pPr>
      <w:r>
        <w:rPr>
          <w:rStyle w:val="5"/>
          <w:color w:val="auto"/>
          <w:u w:val="none"/>
        </w:rPr>
        <w:t>3302　财政补助结余</w:t>
      </w:r>
    </w:p>
    <w:p>
      <w:pPr>
        <w:pStyle w:val="3"/>
        <w:keepNext w:val="0"/>
        <w:keepLines w:val="0"/>
        <w:widowControl/>
        <w:suppressLineNumbers w:val="0"/>
        <w:rPr>
          <w:color w:val="auto"/>
          <w:u w:val="none"/>
        </w:rPr>
      </w:pPr>
      <w:r>
        <w:rPr>
          <w:color w:val="auto"/>
          <w:u w:val="none"/>
        </w:rPr>
        <w:t>一、本科目核算高等学校滚存的财政补助项目支出结余资金。</w:t>
      </w:r>
    </w:p>
    <w:p>
      <w:pPr>
        <w:pStyle w:val="3"/>
        <w:keepNext w:val="0"/>
        <w:keepLines w:val="0"/>
        <w:widowControl/>
        <w:suppressLineNumbers w:val="0"/>
        <w:rPr>
          <w:color w:val="auto"/>
          <w:u w:val="none"/>
        </w:rPr>
      </w:pPr>
      <w:r>
        <w:rPr>
          <w:color w:val="auto"/>
          <w:u w:val="none"/>
        </w:rPr>
        <w:t>二、本科目应当按照《政府收支分类科目》中“支出功能分类科目”的相关科目进行明细核算。</w:t>
      </w:r>
    </w:p>
    <w:p>
      <w:pPr>
        <w:pStyle w:val="3"/>
        <w:keepNext w:val="0"/>
        <w:keepLines w:val="0"/>
        <w:widowControl/>
        <w:suppressLineNumbers w:val="0"/>
        <w:rPr>
          <w:color w:val="auto"/>
          <w:u w:val="none"/>
        </w:rPr>
      </w:pPr>
      <w:r>
        <w:rPr>
          <w:color w:val="auto"/>
          <w:u w:val="none"/>
        </w:rPr>
        <w:t>三、财政补助结余的主要账务处理如下：</w:t>
      </w:r>
    </w:p>
    <w:p>
      <w:pPr>
        <w:pStyle w:val="3"/>
        <w:keepNext w:val="0"/>
        <w:keepLines w:val="0"/>
        <w:widowControl/>
        <w:suppressLineNumbers w:val="0"/>
        <w:rPr>
          <w:color w:val="auto"/>
          <w:u w:val="none"/>
        </w:rPr>
      </w:pPr>
      <w:r>
        <w:rPr>
          <w:color w:val="auto"/>
          <w:u w:val="none"/>
        </w:rPr>
        <w:t>（一） 年末，对财政补助各明细项目执行情况进行分析，按照有关规定将符合财政补助结余性质的项目余额结转至本科目，借记或贷记“财政补助结转——项目支出结转（××项目）”科目，贷记或借记本科目。</w:t>
      </w:r>
    </w:p>
    <w:p>
      <w:pPr>
        <w:pStyle w:val="3"/>
        <w:keepNext w:val="0"/>
        <w:keepLines w:val="0"/>
        <w:widowControl/>
        <w:suppressLineNumbers w:val="0"/>
        <w:rPr>
          <w:color w:val="auto"/>
          <w:u w:val="none"/>
        </w:rPr>
      </w:pPr>
      <w:r>
        <w:rPr>
          <w:color w:val="auto"/>
          <w:u w:val="none"/>
        </w:rPr>
        <w:t>（二） 按规定上缴财政补助结余资金或注销财政补助结余额度的，按照实际上缴金额或注销的额度金额，借记本科目，贷记“财政应返还额度”、“零余额账户用款额度”、“银行存款”等科目。取得主管部门归集调入财政补助结余资金或额度的，做相反会计分录。</w:t>
      </w:r>
    </w:p>
    <w:p>
      <w:pPr>
        <w:pStyle w:val="3"/>
        <w:keepNext w:val="0"/>
        <w:keepLines w:val="0"/>
        <w:widowControl/>
        <w:suppressLineNumbers w:val="0"/>
        <w:rPr>
          <w:color w:val="auto"/>
          <w:u w:val="none"/>
        </w:rPr>
      </w:pPr>
      <w:r>
        <w:rPr>
          <w:color w:val="auto"/>
          <w:u w:val="none"/>
        </w:rPr>
        <w:t>四、高等学校发生需要调整以前年度财政补助结余的事项，通过本科目核算。</w:t>
      </w:r>
    </w:p>
    <w:p>
      <w:pPr>
        <w:pStyle w:val="3"/>
        <w:keepNext w:val="0"/>
        <w:keepLines w:val="0"/>
        <w:widowControl/>
        <w:suppressLineNumbers w:val="0"/>
        <w:rPr>
          <w:color w:val="auto"/>
          <w:u w:val="none"/>
        </w:rPr>
      </w:pPr>
      <w:r>
        <w:rPr>
          <w:color w:val="auto"/>
          <w:u w:val="none"/>
        </w:rPr>
        <w:t>五、本科目期末贷方余额，反映高等学校财政补助结余资金数额。</w:t>
      </w:r>
    </w:p>
    <w:p>
      <w:pPr>
        <w:pStyle w:val="3"/>
        <w:keepNext w:val="0"/>
        <w:keepLines w:val="0"/>
        <w:widowControl/>
        <w:suppressLineNumbers w:val="0"/>
        <w:rPr>
          <w:color w:val="auto"/>
          <w:u w:val="none"/>
        </w:rPr>
      </w:pPr>
      <w:r>
        <w:rPr>
          <w:rStyle w:val="5"/>
          <w:color w:val="auto"/>
          <w:u w:val="none"/>
        </w:rPr>
        <w:t>3401　非财政补助结转</w:t>
      </w:r>
    </w:p>
    <w:p>
      <w:pPr>
        <w:pStyle w:val="3"/>
        <w:keepNext w:val="0"/>
        <w:keepLines w:val="0"/>
        <w:widowControl/>
        <w:suppressLineNumbers w:val="0"/>
        <w:rPr>
          <w:color w:val="auto"/>
          <w:u w:val="none"/>
        </w:rPr>
      </w:pPr>
      <w:r>
        <w:rPr>
          <w:color w:val="auto"/>
          <w:u w:val="none"/>
        </w:rPr>
        <w:t>一、本科目核算高等学校除财政补助收支以外的各专项资金收入与其相关支出相抵后剩余滚存的、须按规定用途使用的结转资金。</w:t>
      </w:r>
    </w:p>
    <w:p>
      <w:pPr>
        <w:pStyle w:val="3"/>
        <w:keepNext w:val="0"/>
        <w:keepLines w:val="0"/>
        <w:widowControl/>
        <w:suppressLineNumbers w:val="0"/>
        <w:rPr>
          <w:color w:val="auto"/>
          <w:u w:val="none"/>
        </w:rPr>
      </w:pPr>
      <w:r>
        <w:rPr>
          <w:color w:val="auto"/>
          <w:u w:val="none"/>
        </w:rPr>
        <w:t>二、本科目应当按照非财政专项资金的具体项目进行明细核算。</w:t>
      </w:r>
    </w:p>
    <w:p>
      <w:pPr>
        <w:pStyle w:val="3"/>
        <w:keepNext w:val="0"/>
        <w:keepLines w:val="0"/>
        <w:widowControl/>
        <w:suppressLineNumbers w:val="0"/>
        <w:rPr>
          <w:color w:val="auto"/>
          <w:u w:val="none"/>
        </w:rPr>
      </w:pPr>
      <w:r>
        <w:rPr>
          <w:color w:val="auto"/>
          <w:u w:val="none"/>
        </w:rPr>
        <w:t>三、非财政补助结转的主要账务处理如下：</w:t>
      </w:r>
    </w:p>
    <w:p>
      <w:pPr>
        <w:pStyle w:val="3"/>
        <w:keepNext w:val="0"/>
        <w:keepLines w:val="0"/>
        <w:widowControl/>
        <w:suppressLineNumbers w:val="0"/>
        <w:rPr>
          <w:color w:val="auto"/>
          <w:u w:val="none"/>
        </w:rPr>
      </w:pPr>
      <w:r>
        <w:rPr>
          <w:color w:val="auto"/>
          <w:u w:val="none"/>
        </w:rPr>
        <w:t>（一） 期末，将教育事业收入、科研事业收入、上级补助收入、附属单位上缴收入、其他收入本期发生额中的专项资金收入结转至本科目，借记“教育事业收入”、“科研事业收入”、“上级补助收入”、“附属单位上缴收入”、“其他收入”科目下各专项资金收入明细科目，贷记本科目；将教育事业支出、科研事业支出、行政管理支出、后勤保障支出、离退休支出、其他支出本期发生额中的非财政专项资金支出结转至本科目，借记本科目，贷记“教育事业支出、科研事业支出、行政管理支出、后勤保障支出、离退休支出——非财政专项资金支出”或“教育事业支出、科研事业支出、行政管理支出、后勤保障支出、离退休支出——项目支出（非财政专项资金支出）”、“其他支出”科目下各专项资金支出明细科目。</w:t>
      </w:r>
    </w:p>
    <w:p>
      <w:pPr>
        <w:pStyle w:val="3"/>
        <w:keepNext w:val="0"/>
        <w:keepLines w:val="0"/>
        <w:widowControl/>
        <w:suppressLineNumbers w:val="0"/>
        <w:rPr>
          <w:color w:val="auto"/>
          <w:u w:val="none"/>
        </w:rPr>
      </w:pPr>
      <w:r>
        <w:rPr>
          <w:color w:val="auto"/>
          <w:u w:val="none"/>
        </w:rPr>
        <w:t>（二） 年末，完成上述（一）结转后，应当对非财政补助专项结转资金各项目执行情况进行分析，将已完成项目的项目剩余资金区分以下情况处理：缴回原专项资金拨入单位的，借记本科目（××项目），贷记“银行存款”等科目；留归本单位使用的，借记本科目（××项目），贷记“事业基金——一般基金”科目。</w:t>
      </w:r>
    </w:p>
    <w:p>
      <w:pPr>
        <w:pStyle w:val="3"/>
        <w:keepNext w:val="0"/>
        <w:keepLines w:val="0"/>
        <w:widowControl/>
        <w:suppressLineNumbers w:val="0"/>
        <w:rPr>
          <w:color w:val="auto"/>
          <w:u w:val="none"/>
        </w:rPr>
      </w:pPr>
      <w:r>
        <w:rPr>
          <w:color w:val="auto"/>
          <w:u w:val="none"/>
        </w:rPr>
        <w:t>四、高等学校发生需要调整以前年度非财政补助结转的事项，通过本科目核算。</w:t>
      </w:r>
    </w:p>
    <w:p>
      <w:pPr>
        <w:pStyle w:val="3"/>
        <w:keepNext w:val="0"/>
        <w:keepLines w:val="0"/>
        <w:widowControl/>
        <w:suppressLineNumbers w:val="0"/>
        <w:rPr>
          <w:color w:val="auto"/>
          <w:u w:val="none"/>
        </w:rPr>
      </w:pPr>
      <w:r>
        <w:rPr>
          <w:color w:val="auto"/>
          <w:u w:val="none"/>
        </w:rPr>
        <w:t>五、本科目期末贷方余额，反映高等学校非财政补助专项结转资金数额。</w:t>
      </w:r>
    </w:p>
    <w:p>
      <w:pPr>
        <w:pStyle w:val="3"/>
        <w:keepNext w:val="0"/>
        <w:keepLines w:val="0"/>
        <w:widowControl/>
        <w:suppressLineNumbers w:val="0"/>
        <w:rPr>
          <w:color w:val="auto"/>
          <w:u w:val="none"/>
        </w:rPr>
      </w:pPr>
      <w:r>
        <w:rPr>
          <w:rStyle w:val="5"/>
          <w:color w:val="auto"/>
          <w:u w:val="none"/>
        </w:rPr>
        <w:t>3402　事业结余</w:t>
      </w:r>
    </w:p>
    <w:p>
      <w:pPr>
        <w:pStyle w:val="3"/>
        <w:keepNext w:val="0"/>
        <w:keepLines w:val="0"/>
        <w:widowControl/>
        <w:suppressLineNumbers w:val="0"/>
        <w:rPr>
          <w:color w:val="auto"/>
          <w:u w:val="none"/>
        </w:rPr>
      </w:pPr>
      <w:r>
        <w:rPr>
          <w:color w:val="auto"/>
          <w:u w:val="none"/>
        </w:rPr>
        <w:t>一、本科目核算高等学校一定期间除财政补助收支、非财政专项资金收支和经营收支以外各项收支相抵后的余额。</w:t>
      </w:r>
    </w:p>
    <w:p>
      <w:pPr>
        <w:pStyle w:val="3"/>
        <w:keepNext w:val="0"/>
        <w:keepLines w:val="0"/>
        <w:widowControl/>
        <w:suppressLineNumbers w:val="0"/>
        <w:rPr>
          <w:color w:val="auto"/>
          <w:u w:val="none"/>
        </w:rPr>
      </w:pPr>
      <w:r>
        <w:rPr>
          <w:color w:val="auto"/>
          <w:u w:val="none"/>
        </w:rPr>
        <w:t>二、事业结余的主要账务处理如下：</w:t>
      </w:r>
    </w:p>
    <w:p>
      <w:pPr>
        <w:pStyle w:val="3"/>
        <w:keepNext w:val="0"/>
        <w:keepLines w:val="0"/>
        <w:widowControl/>
        <w:suppressLineNumbers w:val="0"/>
        <w:rPr>
          <w:color w:val="auto"/>
          <w:u w:val="none"/>
        </w:rPr>
      </w:pPr>
      <w:r>
        <w:rPr>
          <w:color w:val="auto"/>
          <w:u w:val="none"/>
        </w:rPr>
        <w:t>（一） 期末，将教育事业收入、科研事业收入、上级补助收入、附属单位上缴收入、其他收入本期发生额中的非专项资金收入结转至本科目，借记“教育事业收入”、“科研事业收入”、“上级补助收入”、“附属单位上缴收入”、“其他收入”科目下各非专项资金收入明细科目，贷记本科目；将教育事业支出、科研事业支出、行政管理支出、后勤保障支出、离退休支出、其他支出本期发生额中的非财政、非专项资金支出，以及对附属单位补助支出、上缴上级支出的本期发生额结转至本科目，借记本科目，贷记“教育事业支出、科研事业支出、行政管理支出、后勤保障支出、离退休支出——其他资金支出”或“教育事业支出、科研事业支出、行政管理支出、后勤保障支出、离退休支出——基本支出（其他资金支出）、项目支出（其他资金支出）”科目、“其他支出”科目下各非专项资金支出明细科目、“对附属单位补助支出”、“上缴上级支出”科目。</w:t>
      </w:r>
    </w:p>
    <w:p>
      <w:pPr>
        <w:pStyle w:val="3"/>
        <w:keepNext w:val="0"/>
        <w:keepLines w:val="0"/>
        <w:widowControl/>
        <w:suppressLineNumbers w:val="0"/>
        <w:rPr>
          <w:color w:val="auto"/>
          <w:u w:val="none"/>
        </w:rPr>
      </w:pPr>
      <w:r>
        <w:rPr>
          <w:color w:val="auto"/>
          <w:u w:val="none"/>
        </w:rPr>
        <w:t>（二） 年末，完成上述（一）结转后，将本科目余额结转至“非财政补助结余分配”科目，借记或贷记本科目，贷记或借记“非财政补助结余分配”科目。</w:t>
      </w:r>
    </w:p>
    <w:p>
      <w:pPr>
        <w:pStyle w:val="3"/>
        <w:keepNext w:val="0"/>
        <w:keepLines w:val="0"/>
        <w:widowControl/>
        <w:suppressLineNumbers w:val="0"/>
        <w:rPr>
          <w:color w:val="auto"/>
          <w:u w:val="none"/>
        </w:rPr>
      </w:pPr>
      <w:r>
        <w:rPr>
          <w:color w:val="auto"/>
          <w:u w:val="none"/>
        </w:rPr>
        <w:t>三、本科目期末如为贷方余额，反映高等学校自年初至报告期末累计实现的事业结余；如为借方余额，反映高等学校自年初至报告期末累计发生的事业亏损。年末结账后，本科目应无余额。</w:t>
      </w:r>
    </w:p>
    <w:p>
      <w:pPr>
        <w:pStyle w:val="3"/>
        <w:keepNext w:val="0"/>
        <w:keepLines w:val="0"/>
        <w:widowControl/>
        <w:suppressLineNumbers w:val="0"/>
        <w:rPr>
          <w:color w:val="auto"/>
          <w:u w:val="none"/>
        </w:rPr>
      </w:pPr>
      <w:r>
        <w:rPr>
          <w:rStyle w:val="5"/>
          <w:color w:val="auto"/>
          <w:u w:val="none"/>
        </w:rPr>
        <w:t>3403　经营结余</w:t>
      </w:r>
    </w:p>
    <w:p>
      <w:pPr>
        <w:pStyle w:val="3"/>
        <w:keepNext w:val="0"/>
        <w:keepLines w:val="0"/>
        <w:widowControl/>
        <w:suppressLineNumbers w:val="0"/>
        <w:rPr>
          <w:color w:val="auto"/>
          <w:u w:val="none"/>
        </w:rPr>
      </w:pPr>
      <w:r>
        <w:rPr>
          <w:color w:val="auto"/>
          <w:u w:val="none"/>
        </w:rPr>
        <w:t>一、本科目核算高等学校一定期间各项经营收支相抵后余额弥补以前年度经营亏损后的余额。</w:t>
      </w:r>
    </w:p>
    <w:p>
      <w:pPr>
        <w:pStyle w:val="3"/>
        <w:keepNext w:val="0"/>
        <w:keepLines w:val="0"/>
        <w:widowControl/>
        <w:suppressLineNumbers w:val="0"/>
        <w:rPr>
          <w:color w:val="auto"/>
          <w:u w:val="none"/>
        </w:rPr>
      </w:pPr>
      <w:r>
        <w:rPr>
          <w:color w:val="auto"/>
          <w:u w:val="none"/>
        </w:rPr>
        <w:t>二、经营结余的主要账务处理如下：</w:t>
      </w:r>
    </w:p>
    <w:p>
      <w:pPr>
        <w:pStyle w:val="3"/>
        <w:keepNext w:val="0"/>
        <w:keepLines w:val="0"/>
        <w:widowControl/>
        <w:suppressLineNumbers w:val="0"/>
        <w:rPr>
          <w:color w:val="auto"/>
          <w:u w:val="none"/>
        </w:rPr>
      </w:pPr>
      <w:r>
        <w:rPr>
          <w:color w:val="auto"/>
          <w:u w:val="none"/>
        </w:rPr>
        <w:t>（一） 期末，将经营收入本期发生额结转至本科目，借记“经营收入”科目，贷记本科目；将经营支出本期发生额结转至本科目，借记本科目，贷记“经营支出”科目。</w:t>
      </w:r>
    </w:p>
    <w:p>
      <w:pPr>
        <w:pStyle w:val="3"/>
        <w:keepNext w:val="0"/>
        <w:keepLines w:val="0"/>
        <w:widowControl/>
        <w:suppressLineNumbers w:val="0"/>
        <w:rPr>
          <w:color w:val="auto"/>
          <w:u w:val="none"/>
        </w:rPr>
      </w:pPr>
      <w:r>
        <w:rPr>
          <w:color w:val="auto"/>
          <w:u w:val="none"/>
        </w:rPr>
        <w:t>（二） 年末，完成上述（一）结转后，如本科目为贷方余额，将本科目余额结转至“非财政补助结余分配”科目，借记本科目，贷记“非财政补助结余分配”科目；如本科目为借方余额，为经营亏损，不予结转。</w:t>
      </w:r>
    </w:p>
    <w:p>
      <w:pPr>
        <w:pStyle w:val="3"/>
        <w:keepNext w:val="0"/>
        <w:keepLines w:val="0"/>
        <w:widowControl/>
        <w:suppressLineNumbers w:val="0"/>
        <w:rPr>
          <w:color w:val="auto"/>
          <w:u w:val="none"/>
        </w:rPr>
      </w:pPr>
      <w:r>
        <w:rPr>
          <w:color w:val="auto"/>
          <w:u w:val="none"/>
        </w:rPr>
        <w:t>三、本科目期末如为贷方余额，反映高等学校自年初至报告期末累计实现的经营结余弥补以前年度经营亏损后的经营结余；如为借方余额，反映高等学校截至报告期末累计发生的经营亏损。</w:t>
      </w:r>
    </w:p>
    <w:p>
      <w:pPr>
        <w:pStyle w:val="3"/>
        <w:keepNext w:val="0"/>
        <w:keepLines w:val="0"/>
        <w:widowControl/>
        <w:suppressLineNumbers w:val="0"/>
        <w:rPr>
          <w:color w:val="auto"/>
          <w:u w:val="none"/>
        </w:rPr>
      </w:pPr>
      <w:r>
        <w:rPr>
          <w:color w:val="auto"/>
          <w:u w:val="none"/>
        </w:rPr>
        <w:t>年末结账后，本科目一般无余额；如为借方余额，反映高等学校累计发生的经营亏损。</w:t>
      </w:r>
    </w:p>
    <w:p>
      <w:pPr>
        <w:pStyle w:val="3"/>
        <w:keepNext w:val="0"/>
        <w:keepLines w:val="0"/>
        <w:widowControl/>
        <w:suppressLineNumbers w:val="0"/>
        <w:rPr>
          <w:color w:val="auto"/>
          <w:u w:val="none"/>
        </w:rPr>
      </w:pPr>
      <w:r>
        <w:rPr>
          <w:rStyle w:val="5"/>
          <w:color w:val="auto"/>
          <w:u w:val="none"/>
        </w:rPr>
        <w:t>3404　非财政补助结余分配</w:t>
      </w:r>
    </w:p>
    <w:p>
      <w:pPr>
        <w:pStyle w:val="3"/>
        <w:keepNext w:val="0"/>
        <w:keepLines w:val="0"/>
        <w:widowControl/>
        <w:suppressLineNumbers w:val="0"/>
        <w:rPr>
          <w:color w:val="auto"/>
          <w:u w:val="none"/>
        </w:rPr>
      </w:pPr>
      <w:r>
        <w:rPr>
          <w:color w:val="auto"/>
          <w:u w:val="none"/>
        </w:rPr>
        <w:t>一、本科目核算高等学校本年度非财政补助结余分配的情况和结果。</w:t>
      </w:r>
    </w:p>
    <w:p>
      <w:pPr>
        <w:pStyle w:val="3"/>
        <w:keepNext w:val="0"/>
        <w:keepLines w:val="0"/>
        <w:widowControl/>
        <w:suppressLineNumbers w:val="0"/>
        <w:rPr>
          <w:color w:val="auto"/>
          <w:u w:val="none"/>
        </w:rPr>
      </w:pPr>
      <w:r>
        <w:rPr>
          <w:color w:val="auto"/>
          <w:u w:val="none"/>
        </w:rPr>
        <w:t>二、非财政补助结余分配的主要账务处理如下：</w:t>
      </w:r>
    </w:p>
    <w:p>
      <w:pPr>
        <w:pStyle w:val="3"/>
        <w:keepNext w:val="0"/>
        <w:keepLines w:val="0"/>
        <w:widowControl/>
        <w:suppressLineNumbers w:val="0"/>
        <w:rPr>
          <w:color w:val="auto"/>
          <w:u w:val="none"/>
        </w:rPr>
      </w:pPr>
      <w:r>
        <w:rPr>
          <w:color w:val="auto"/>
          <w:u w:val="none"/>
        </w:rPr>
        <w:t>（一） 年末，将“事业结余”科目余额结转至本科目，借记或贷记“事业结余”科目，贷记或借记本科目；将“经营结余”科目贷方余额结转至本科目，借记“经营结余”科目，贷记本科目。</w:t>
      </w:r>
    </w:p>
    <w:p>
      <w:pPr>
        <w:pStyle w:val="3"/>
        <w:keepNext w:val="0"/>
        <w:keepLines w:val="0"/>
        <w:widowControl/>
        <w:suppressLineNumbers w:val="0"/>
        <w:rPr>
          <w:color w:val="auto"/>
          <w:u w:val="none"/>
        </w:rPr>
      </w:pPr>
      <w:r>
        <w:rPr>
          <w:color w:val="auto"/>
          <w:u w:val="none"/>
        </w:rPr>
        <w:t>（二） 有企业所得税缴纳义务的高等学校计算出应缴纳的企业所得税，借记本科目，贷记“应缴税费——应缴企业所得税”科目。</w:t>
      </w:r>
    </w:p>
    <w:p>
      <w:pPr>
        <w:pStyle w:val="3"/>
        <w:keepNext w:val="0"/>
        <w:keepLines w:val="0"/>
        <w:widowControl/>
        <w:suppressLineNumbers w:val="0"/>
        <w:rPr>
          <w:color w:val="auto"/>
          <w:u w:val="none"/>
        </w:rPr>
      </w:pPr>
      <w:r>
        <w:rPr>
          <w:color w:val="auto"/>
          <w:u w:val="none"/>
        </w:rPr>
        <w:t>（三） 按照有关规定提取职工福利基金的，按提取的金额，借记本科目，贷记“专用基金——职工福利基金”科目。</w:t>
      </w:r>
    </w:p>
    <w:p>
      <w:pPr>
        <w:pStyle w:val="3"/>
        <w:keepNext w:val="0"/>
        <w:keepLines w:val="0"/>
        <w:widowControl/>
        <w:suppressLineNumbers w:val="0"/>
        <w:rPr>
          <w:color w:val="auto"/>
          <w:u w:val="none"/>
        </w:rPr>
      </w:pPr>
      <w:r>
        <w:rPr>
          <w:color w:val="auto"/>
          <w:u w:val="none"/>
        </w:rPr>
        <w:t>（四） 年末，按规定完成上述（一）至（三）处理后，将本科目余额结转至“事业基金”科目，借记或贷记本科目，贷记或借记“事业基金——一般基金”科目。</w:t>
      </w:r>
    </w:p>
    <w:p>
      <w:pPr>
        <w:pStyle w:val="3"/>
        <w:keepNext w:val="0"/>
        <w:keepLines w:val="0"/>
        <w:widowControl/>
        <w:suppressLineNumbers w:val="0"/>
        <w:rPr>
          <w:color w:val="auto"/>
          <w:u w:val="none"/>
        </w:rPr>
      </w:pPr>
      <w:r>
        <w:rPr>
          <w:color w:val="auto"/>
          <w:u w:val="none"/>
        </w:rPr>
        <w:t>三、年末结账后，本科目应无余额。</w:t>
      </w:r>
    </w:p>
    <w:p>
      <w:pPr>
        <w:pStyle w:val="3"/>
        <w:keepNext w:val="0"/>
        <w:keepLines w:val="0"/>
        <w:widowControl/>
        <w:suppressLineNumbers w:val="0"/>
        <w:rPr>
          <w:color w:val="auto"/>
          <w:u w:val="none"/>
        </w:rPr>
      </w:pPr>
      <w:r>
        <w:rPr>
          <w:rStyle w:val="5"/>
          <w:color w:val="auto"/>
          <w:u w:val="none"/>
        </w:rPr>
        <w:t>收入类</w:t>
      </w:r>
    </w:p>
    <w:p>
      <w:pPr>
        <w:pStyle w:val="3"/>
        <w:keepNext w:val="0"/>
        <w:keepLines w:val="0"/>
        <w:widowControl/>
        <w:suppressLineNumbers w:val="0"/>
        <w:rPr>
          <w:color w:val="auto"/>
          <w:u w:val="none"/>
        </w:rPr>
      </w:pPr>
      <w:r>
        <w:rPr>
          <w:rStyle w:val="5"/>
          <w:color w:val="auto"/>
          <w:u w:val="none"/>
        </w:rPr>
        <w:t>4001　财政补助收入</w:t>
      </w:r>
    </w:p>
    <w:p>
      <w:pPr>
        <w:pStyle w:val="3"/>
        <w:keepNext w:val="0"/>
        <w:keepLines w:val="0"/>
        <w:widowControl/>
        <w:suppressLineNumbers w:val="0"/>
        <w:rPr>
          <w:color w:val="auto"/>
          <w:u w:val="none"/>
        </w:rPr>
      </w:pPr>
      <w:r>
        <w:rPr>
          <w:color w:val="auto"/>
          <w:u w:val="none"/>
        </w:rPr>
        <w:t>一、本科目核算高等学校从同级财政部门取得的各类财政拨款，包括基本支出补助和项目支出补助。</w:t>
      </w:r>
    </w:p>
    <w:p>
      <w:pPr>
        <w:pStyle w:val="3"/>
        <w:keepNext w:val="0"/>
        <w:keepLines w:val="0"/>
        <w:widowControl/>
        <w:suppressLineNumbers w:val="0"/>
        <w:rPr>
          <w:color w:val="auto"/>
          <w:u w:val="none"/>
        </w:rPr>
      </w:pPr>
      <w:r>
        <w:rPr>
          <w:color w:val="auto"/>
          <w:u w:val="none"/>
        </w:rPr>
        <w:t>二、本科目应当设置“基本支出”和“项目支出”两个明细科目；两个明细科目下按照《政府收支分类科目》中“教育”、“科学技术”等“支出功能分类”的相关科目进行明细核算；同时在“基本支出”明细科目下按照“人员经费”和“日常公用经费”进行明细核算，在“项目支出”明细科目下按照具体项目进行明细核算。</w:t>
      </w:r>
    </w:p>
    <w:p>
      <w:pPr>
        <w:pStyle w:val="3"/>
        <w:keepNext w:val="0"/>
        <w:keepLines w:val="0"/>
        <w:widowControl/>
        <w:suppressLineNumbers w:val="0"/>
        <w:rPr>
          <w:color w:val="auto"/>
          <w:u w:val="none"/>
        </w:rPr>
      </w:pPr>
      <w:r>
        <w:rPr>
          <w:color w:val="auto"/>
          <w:u w:val="none"/>
        </w:rPr>
        <w:t>三、财政补助收入的主要账务处理如下：</w:t>
      </w:r>
    </w:p>
    <w:p>
      <w:pPr>
        <w:pStyle w:val="3"/>
        <w:keepNext w:val="0"/>
        <w:keepLines w:val="0"/>
        <w:widowControl/>
        <w:suppressLineNumbers w:val="0"/>
        <w:rPr>
          <w:color w:val="auto"/>
          <w:u w:val="none"/>
        </w:rPr>
      </w:pPr>
      <w:r>
        <w:rPr>
          <w:color w:val="auto"/>
          <w:u w:val="none"/>
        </w:rPr>
        <w:t>（一） 财政直接支付方式下，对财政直接支付的支出，高等学校根据财政国库支付执行机构委托代理银行转来的财政直接支付入账通知书及原始凭证，按照通知书中的直接支付入账金额，借记有关科目，贷记本科目。</w:t>
      </w:r>
    </w:p>
    <w:p>
      <w:pPr>
        <w:pStyle w:val="3"/>
        <w:keepNext w:val="0"/>
        <w:keepLines w:val="0"/>
        <w:widowControl/>
        <w:suppressLineNumbers w:val="0"/>
        <w:rPr>
          <w:color w:val="auto"/>
          <w:u w:val="none"/>
        </w:rPr>
      </w:pPr>
      <w:r>
        <w:rPr>
          <w:color w:val="auto"/>
          <w:u w:val="none"/>
        </w:rPr>
        <w:t>年度终了，根据本年度财政直接支付预算指标数与当年财政直接支付实际支出数的差额，借记“财政应返还额度——财政直接支付”科目，贷记本科目。</w:t>
      </w:r>
    </w:p>
    <w:p>
      <w:pPr>
        <w:pStyle w:val="3"/>
        <w:keepNext w:val="0"/>
        <w:keepLines w:val="0"/>
        <w:widowControl/>
        <w:suppressLineNumbers w:val="0"/>
        <w:rPr>
          <w:color w:val="auto"/>
          <w:u w:val="none"/>
        </w:rPr>
      </w:pPr>
      <w:r>
        <w:rPr>
          <w:color w:val="auto"/>
          <w:u w:val="none"/>
        </w:rPr>
        <w:t>（二） 财政授权支付方式下，高等学校根据代理银行转来的财政授权支付额度到账通知书，按照通知书中的授权支付额度，借记“零余额账户用款额度”科目，贷记本科目。</w:t>
      </w:r>
    </w:p>
    <w:p>
      <w:pPr>
        <w:pStyle w:val="3"/>
        <w:keepNext w:val="0"/>
        <w:keepLines w:val="0"/>
        <w:widowControl/>
        <w:suppressLineNumbers w:val="0"/>
        <w:rPr>
          <w:color w:val="auto"/>
          <w:u w:val="none"/>
        </w:rPr>
      </w:pPr>
      <w:r>
        <w:rPr>
          <w:color w:val="auto"/>
          <w:u w:val="none"/>
        </w:rPr>
        <w:t>年度终了，高等学校本年度财政授权支付预算指标数大于零余额账户用款额度下达数的，根据未下达的用款额度，借记“财政应返还额度——财政授权支付”科目，贷记本科目。</w:t>
      </w:r>
    </w:p>
    <w:p>
      <w:pPr>
        <w:pStyle w:val="3"/>
        <w:keepNext w:val="0"/>
        <w:keepLines w:val="0"/>
        <w:widowControl/>
        <w:suppressLineNumbers w:val="0"/>
        <w:rPr>
          <w:color w:val="auto"/>
          <w:u w:val="none"/>
        </w:rPr>
      </w:pPr>
      <w:r>
        <w:rPr>
          <w:color w:val="auto"/>
          <w:u w:val="none"/>
        </w:rPr>
        <w:t>（三） 其他方式下，实际收到财政补助收入时，按照实际收到的金额，借记“银行存款”等科目，贷记本科目。</w:t>
      </w:r>
    </w:p>
    <w:p>
      <w:pPr>
        <w:pStyle w:val="3"/>
        <w:keepNext w:val="0"/>
        <w:keepLines w:val="0"/>
        <w:widowControl/>
        <w:suppressLineNumbers w:val="0"/>
        <w:rPr>
          <w:color w:val="auto"/>
          <w:u w:val="none"/>
        </w:rPr>
      </w:pPr>
      <w:r>
        <w:rPr>
          <w:color w:val="auto"/>
          <w:u w:val="none"/>
        </w:rPr>
        <w:t>（四） 因购货退回等发生国库直接支付款项退回的，属于以前年度支付的款项，按照退回金额，借记“财政应返还额度”科目，贷记“财政补助结转”、“财政补助结余”、“存货”等有关科目；属于本年度支付的款项，按照退回金额，借记本科目，贷记“教育事业支出”、“科研事业支出”、“行政管理支出”、“后勤保障支出”、“离退休支出”、“存货”等有关科目。</w:t>
      </w:r>
    </w:p>
    <w:p>
      <w:pPr>
        <w:pStyle w:val="3"/>
        <w:keepNext w:val="0"/>
        <w:keepLines w:val="0"/>
        <w:widowControl/>
        <w:suppressLineNumbers w:val="0"/>
        <w:rPr>
          <w:color w:val="auto"/>
          <w:u w:val="none"/>
        </w:rPr>
      </w:pPr>
      <w:r>
        <w:rPr>
          <w:color w:val="auto"/>
          <w:u w:val="none"/>
        </w:rPr>
        <w:t>（五） 期末，将本科目本期发生额结转至“财政补助结转”科目，借记本科目，贷记“财政补助结转”科目。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4101　教育事业收入</w:t>
      </w:r>
    </w:p>
    <w:p>
      <w:pPr>
        <w:pStyle w:val="3"/>
        <w:keepNext w:val="0"/>
        <w:keepLines w:val="0"/>
        <w:widowControl/>
        <w:suppressLineNumbers w:val="0"/>
        <w:rPr>
          <w:color w:val="auto"/>
          <w:u w:val="none"/>
        </w:rPr>
      </w:pPr>
      <w:r>
        <w:rPr>
          <w:color w:val="auto"/>
          <w:u w:val="none"/>
        </w:rPr>
        <w:t>一、本科目核算高等学校开展教学及其辅助活动取得的收入，包括通过学历和非学历教育向学生个人或者单位收取的学费、住宿费、委托培养费、考试考务费、培训费和其他教育事业收入。</w:t>
      </w:r>
    </w:p>
    <w:p>
      <w:pPr>
        <w:pStyle w:val="3"/>
        <w:keepNext w:val="0"/>
        <w:keepLines w:val="0"/>
        <w:widowControl/>
        <w:suppressLineNumbers w:val="0"/>
        <w:rPr>
          <w:color w:val="auto"/>
          <w:u w:val="none"/>
        </w:rPr>
      </w:pPr>
      <w:r>
        <w:rPr>
          <w:color w:val="auto"/>
          <w:u w:val="none"/>
        </w:rPr>
        <w:t>二、本科目应当按照教育事业收入的类别、项目等进行明细核算。教育事业收入中如有专项资金收入，还应按具体项目进行明细核算。</w:t>
      </w:r>
    </w:p>
    <w:p>
      <w:pPr>
        <w:pStyle w:val="3"/>
        <w:keepNext w:val="0"/>
        <w:keepLines w:val="0"/>
        <w:widowControl/>
        <w:suppressLineNumbers w:val="0"/>
        <w:rPr>
          <w:color w:val="auto"/>
          <w:u w:val="none"/>
        </w:rPr>
      </w:pPr>
      <w:r>
        <w:rPr>
          <w:color w:val="auto"/>
          <w:u w:val="none"/>
        </w:rPr>
        <w:t>三、教育事业收入的主要账务处理如下：</w:t>
      </w:r>
    </w:p>
    <w:p>
      <w:pPr>
        <w:pStyle w:val="3"/>
        <w:keepNext w:val="0"/>
        <w:keepLines w:val="0"/>
        <w:widowControl/>
        <w:suppressLineNumbers w:val="0"/>
        <w:rPr>
          <w:color w:val="auto"/>
          <w:u w:val="none"/>
        </w:rPr>
      </w:pPr>
      <w:r>
        <w:rPr>
          <w:color w:val="auto"/>
          <w:u w:val="none"/>
        </w:rPr>
        <w:t>（一） 采用财政专户返还方式管理的教育事业收入</w:t>
      </w:r>
    </w:p>
    <w:p>
      <w:pPr>
        <w:pStyle w:val="3"/>
        <w:keepNext w:val="0"/>
        <w:keepLines w:val="0"/>
        <w:widowControl/>
        <w:suppressLineNumbers w:val="0"/>
        <w:rPr>
          <w:color w:val="auto"/>
          <w:u w:val="none"/>
        </w:rPr>
      </w:pPr>
      <w:r>
        <w:rPr>
          <w:color w:val="auto"/>
          <w:u w:val="none"/>
        </w:rPr>
        <w:t>1.收到应上缴财政专户的教育事业收入时，按照实际收到的金额，借记“银行存款”、“库存现金”等科目，贷记“应缴财政专户款”科目。</w:t>
      </w:r>
    </w:p>
    <w:p>
      <w:pPr>
        <w:pStyle w:val="3"/>
        <w:keepNext w:val="0"/>
        <w:keepLines w:val="0"/>
        <w:widowControl/>
        <w:suppressLineNumbers w:val="0"/>
        <w:rPr>
          <w:color w:val="auto"/>
          <w:u w:val="none"/>
        </w:rPr>
      </w:pPr>
      <w:r>
        <w:rPr>
          <w:color w:val="auto"/>
          <w:u w:val="none"/>
        </w:rPr>
        <w:t>2.向财政专户上缴款项时，按照实际上缴的金额，借记“应缴财政专户款”科目，贷记“银行存款”等科目。</w:t>
      </w:r>
    </w:p>
    <w:p>
      <w:pPr>
        <w:pStyle w:val="3"/>
        <w:keepNext w:val="0"/>
        <w:keepLines w:val="0"/>
        <w:widowControl/>
        <w:suppressLineNumbers w:val="0"/>
        <w:rPr>
          <w:color w:val="auto"/>
          <w:u w:val="none"/>
        </w:rPr>
      </w:pPr>
      <w:r>
        <w:rPr>
          <w:color w:val="auto"/>
          <w:u w:val="none"/>
        </w:rPr>
        <w:t>3.收到从财政专户返还的教育事业收入时，按照实际收到的金额，借记“银行存款”等科目，贷记本科目。</w:t>
      </w:r>
    </w:p>
    <w:p>
      <w:pPr>
        <w:pStyle w:val="3"/>
        <w:keepNext w:val="0"/>
        <w:keepLines w:val="0"/>
        <w:widowControl/>
        <w:suppressLineNumbers w:val="0"/>
        <w:rPr>
          <w:color w:val="auto"/>
          <w:u w:val="none"/>
        </w:rPr>
      </w:pPr>
      <w:r>
        <w:rPr>
          <w:color w:val="auto"/>
          <w:u w:val="none"/>
        </w:rPr>
        <w:t>（二） 其他教育事业收入</w:t>
      </w:r>
    </w:p>
    <w:p>
      <w:pPr>
        <w:pStyle w:val="3"/>
        <w:keepNext w:val="0"/>
        <w:keepLines w:val="0"/>
        <w:widowControl/>
        <w:suppressLineNumbers w:val="0"/>
        <w:rPr>
          <w:color w:val="auto"/>
          <w:u w:val="none"/>
        </w:rPr>
      </w:pPr>
      <w:r>
        <w:rPr>
          <w:color w:val="auto"/>
          <w:u w:val="none"/>
        </w:rPr>
        <w:t>收到教育事业收入时，按照实际收到的金额，借记“银行存款”、“库存现金”等科目，贷记本科目。</w:t>
      </w:r>
    </w:p>
    <w:p>
      <w:pPr>
        <w:pStyle w:val="3"/>
        <w:keepNext w:val="0"/>
        <w:keepLines w:val="0"/>
        <w:widowControl/>
        <w:suppressLineNumbers w:val="0"/>
        <w:rPr>
          <w:color w:val="auto"/>
          <w:u w:val="none"/>
        </w:rPr>
      </w:pPr>
      <w:r>
        <w:rPr>
          <w:color w:val="auto"/>
          <w:u w:val="none"/>
        </w:rPr>
        <w:t>涉及增值税业务的，相关账务处理参照“经营收入”科目。</w:t>
      </w:r>
    </w:p>
    <w:p>
      <w:pPr>
        <w:pStyle w:val="3"/>
        <w:keepNext w:val="0"/>
        <w:keepLines w:val="0"/>
        <w:widowControl/>
        <w:suppressLineNumbers w:val="0"/>
        <w:rPr>
          <w:color w:val="auto"/>
          <w:u w:val="none"/>
        </w:rPr>
      </w:pPr>
      <w:r>
        <w:rPr>
          <w:color w:val="auto"/>
          <w:u w:val="none"/>
        </w:rPr>
        <w:t>（三） 期末，将本科目本期发生额中的专项资金收入结转至“非财政补助结转”科目，借记本科目下各专项资金收入明细科目，贷记“非财政补助结转”科目；将本科目本期发生额中的非专项资金收入结转至“事业结余”科目，借记本科目下各非专项资金收入明细科目，贷记“事业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4102　科研事业收入</w:t>
      </w:r>
    </w:p>
    <w:p>
      <w:pPr>
        <w:pStyle w:val="3"/>
        <w:keepNext w:val="0"/>
        <w:keepLines w:val="0"/>
        <w:widowControl/>
        <w:suppressLineNumbers w:val="0"/>
        <w:rPr>
          <w:color w:val="auto"/>
          <w:u w:val="none"/>
        </w:rPr>
      </w:pPr>
      <w:r>
        <w:rPr>
          <w:color w:val="auto"/>
          <w:u w:val="none"/>
        </w:rPr>
        <w:t>一、本科目核算高等学校开展科研及其辅助活动取得的收入，包括通过承接科研项目、开展科研协作、转化科技成果、进行科技咨询等取得的收入。</w:t>
      </w:r>
    </w:p>
    <w:p>
      <w:pPr>
        <w:pStyle w:val="3"/>
        <w:keepNext w:val="0"/>
        <w:keepLines w:val="0"/>
        <w:widowControl/>
        <w:suppressLineNumbers w:val="0"/>
        <w:rPr>
          <w:color w:val="auto"/>
          <w:u w:val="none"/>
        </w:rPr>
      </w:pPr>
      <w:r>
        <w:rPr>
          <w:color w:val="auto"/>
          <w:u w:val="none"/>
        </w:rPr>
        <w:t>高等学校因开展科研及其辅助活动从非同级财政部门取得的经费拨款，通过本科目核算。</w:t>
      </w:r>
    </w:p>
    <w:p>
      <w:pPr>
        <w:pStyle w:val="3"/>
        <w:keepNext w:val="0"/>
        <w:keepLines w:val="0"/>
        <w:widowControl/>
        <w:suppressLineNumbers w:val="0"/>
        <w:rPr>
          <w:color w:val="auto"/>
          <w:u w:val="none"/>
        </w:rPr>
      </w:pPr>
      <w:r>
        <w:rPr>
          <w:color w:val="auto"/>
          <w:u w:val="none"/>
        </w:rPr>
        <w:t>二、本科目应当按照科研事业收入的类别、项目等进行明细核算。对于高等学校因开展科研及其辅助活动从非同级财政部门取得的经费拨款，应单设“非同级财政拨款”明细科目进行核算；科研事业收入中如有专项资金收入，还应按具体项目进行明细核算。</w:t>
      </w:r>
    </w:p>
    <w:p>
      <w:pPr>
        <w:pStyle w:val="3"/>
        <w:keepNext w:val="0"/>
        <w:keepLines w:val="0"/>
        <w:widowControl/>
        <w:suppressLineNumbers w:val="0"/>
        <w:rPr>
          <w:color w:val="auto"/>
          <w:u w:val="none"/>
        </w:rPr>
      </w:pPr>
      <w:r>
        <w:rPr>
          <w:color w:val="auto"/>
          <w:u w:val="none"/>
        </w:rPr>
        <w:t>三、科研事业收入的主要账务处理如下：</w:t>
      </w:r>
    </w:p>
    <w:p>
      <w:pPr>
        <w:pStyle w:val="3"/>
        <w:keepNext w:val="0"/>
        <w:keepLines w:val="0"/>
        <w:widowControl/>
        <w:suppressLineNumbers w:val="0"/>
        <w:rPr>
          <w:color w:val="auto"/>
          <w:u w:val="none"/>
        </w:rPr>
      </w:pPr>
      <w:r>
        <w:rPr>
          <w:color w:val="auto"/>
          <w:u w:val="none"/>
        </w:rPr>
        <w:t>（一） 收到科研事业收入时，按照实际收到的金额，借记“银行存款”、“库存现金”等科目，贷记本科目。</w:t>
      </w:r>
    </w:p>
    <w:p>
      <w:pPr>
        <w:pStyle w:val="3"/>
        <w:keepNext w:val="0"/>
        <w:keepLines w:val="0"/>
        <w:widowControl/>
        <w:suppressLineNumbers w:val="0"/>
        <w:rPr>
          <w:color w:val="auto"/>
          <w:u w:val="none"/>
        </w:rPr>
      </w:pPr>
      <w:r>
        <w:rPr>
          <w:color w:val="auto"/>
          <w:u w:val="none"/>
        </w:rPr>
        <w:t>涉及增值税业务的，相关账务处理参照“经营收入”科目。</w:t>
      </w:r>
    </w:p>
    <w:p>
      <w:pPr>
        <w:pStyle w:val="3"/>
        <w:keepNext w:val="0"/>
        <w:keepLines w:val="0"/>
        <w:widowControl/>
        <w:suppressLineNumbers w:val="0"/>
        <w:rPr>
          <w:color w:val="auto"/>
          <w:u w:val="none"/>
        </w:rPr>
      </w:pPr>
      <w:r>
        <w:rPr>
          <w:color w:val="auto"/>
          <w:u w:val="none"/>
        </w:rPr>
        <w:t>（二） 期末，将本科目本期发生额中的专项资金收入结转至“非财政补助结转”科目，借记本科目下各专项资金收入明细科目，贷记“非财政补助结转”科目；将本科目本期发生额中的非专项资金收入结转至“事业结余”科目，借记本科目下各非专项资金收入明细科目，贷记“事业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4201　上级补助收入</w:t>
      </w:r>
    </w:p>
    <w:p>
      <w:pPr>
        <w:pStyle w:val="3"/>
        <w:keepNext w:val="0"/>
        <w:keepLines w:val="0"/>
        <w:widowControl/>
        <w:suppressLineNumbers w:val="0"/>
        <w:rPr>
          <w:color w:val="auto"/>
          <w:u w:val="none"/>
        </w:rPr>
      </w:pPr>
      <w:r>
        <w:rPr>
          <w:color w:val="auto"/>
          <w:u w:val="none"/>
        </w:rPr>
        <w:t>一、本科目核算高等学校从主管部门和上级单位取得的非财政补助收入。</w:t>
      </w:r>
    </w:p>
    <w:p>
      <w:pPr>
        <w:pStyle w:val="3"/>
        <w:keepNext w:val="0"/>
        <w:keepLines w:val="0"/>
        <w:widowControl/>
        <w:suppressLineNumbers w:val="0"/>
        <w:rPr>
          <w:color w:val="auto"/>
          <w:u w:val="none"/>
        </w:rPr>
      </w:pPr>
      <w:r>
        <w:rPr>
          <w:color w:val="auto"/>
          <w:u w:val="none"/>
        </w:rPr>
        <w:t>二、本科目应当按照发放补助单位、补助项目等进行明细核算。上级补助收入中如有专项资金收入，还应按具体项目进行明细核算。</w:t>
      </w:r>
    </w:p>
    <w:p>
      <w:pPr>
        <w:pStyle w:val="3"/>
        <w:keepNext w:val="0"/>
        <w:keepLines w:val="0"/>
        <w:widowControl/>
        <w:suppressLineNumbers w:val="0"/>
        <w:rPr>
          <w:color w:val="auto"/>
          <w:u w:val="none"/>
        </w:rPr>
      </w:pPr>
      <w:r>
        <w:rPr>
          <w:color w:val="auto"/>
          <w:u w:val="none"/>
        </w:rPr>
        <w:t>三、上级补助收入的主要账务处理如下：</w:t>
      </w:r>
    </w:p>
    <w:p>
      <w:pPr>
        <w:pStyle w:val="3"/>
        <w:keepNext w:val="0"/>
        <w:keepLines w:val="0"/>
        <w:widowControl/>
        <w:suppressLineNumbers w:val="0"/>
        <w:rPr>
          <w:color w:val="auto"/>
          <w:u w:val="none"/>
        </w:rPr>
      </w:pPr>
      <w:r>
        <w:rPr>
          <w:color w:val="auto"/>
          <w:u w:val="none"/>
        </w:rPr>
        <w:t>（一） 收到上级补助收入时，按照实际收到的金额，借记“银行存款”等科目，贷记本科目。</w:t>
      </w:r>
    </w:p>
    <w:p>
      <w:pPr>
        <w:pStyle w:val="3"/>
        <w:keepNext w:val="0"/>
        <w:keepLines w:val="0"/>
        <w:widowControl/>
        <w:suppressLineNumbers w:val="0"/>
        <w:rPr>
          <w:color w:val="auto"/>
          <w:u w:val="none"/>
        </w:rPr>
      </w:pPr>
      <w:r>
        <w:rPr>
          <w:color w:val="auto"/>
          <w:u w:val="none"/>
        </w:rPr>
        <w:t>（二） 期末，将本科目本期发生额中的专项资金收入结转至“非财政补助结转”科目，借记本科目下各专项资金收入明细科目，贷记“非财政补助结转”科目；将本科目本期发生额中的非专项资金收入结转至“事业结余”科目，借记本科目下各非专项资金收入明细科目，贷记“事业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4301　附属单位上缴收入</w:t>
      </w:r>
    </w:p>
    <w:p>
      <w:pPr>
        <w:pStyle w:val="3"/>
        <w:keepNext w:val="0"/>
        <w:keepLines w:val="0"/>
        <w:widowControl/>
        <w:suppressLineNumbers w:val="0"/>
        <w:rPr>
          <w:color w:val="auto"/>
          <w:u w:val="none"/>
        </w:rPr>
      </w:pPr>
      <w:r>
        <w:rPr>
          <w:color w:val="auto"/>
          <w:u w:val="none"/>
        </w:rPr>
        <w:t>一、本科目核算高等学校附属单位按照有关规定上缴的收入。</w:t>
      </w:r>
    </w:p>
    <w:p>
      <w:pPr>
        <w:pStyle w:val="3"/>
        <w:keepNext w:val="0"/>
        <w:keepLines w:val="0"/>
        <w:widowControl/>
        <w:suppressLineNumbers w:val="0"/>
        <w:rPr>
          <w:color w:val="auto"/>
          <w:u w:val="none"/>
        </w:rPr>
      </w:pPr>
      <w:r>
        <w:rPr>
          <w:color w:val="auto"/>
          <w:u w:val="none"/>
        </w:rPr>
        <w:t>二、本科目应当按照附属单位、缴款项目等进行明细核算。附属单位上缴收入中如有专项资金收入，还应按具体项目进行明细核算。</w:t>
      </w:r>
    </w:p>
    <w:p>
      <w:pPr>
        <w:pStyle w:val="3"/>
        <w:keepNext w:val="0"/>
        <w:keepLines w:val="0"/>
        <w:widowControl/>
        <w:suppressLineNumbers w:val="0"/>
        <w:rPr>
          <w:color w:val="auto"/>
          <w:u w:val="none"/>
        </w:rPr>
      </w:pPr>
      <w:r>
        <w:rPr>
          <w:color w:val="auto"/>
          <w:u w:val="none"/>
        </w:rPr>
        <w:t>三、附属单位上缴收入的主要账务处理如下：</w:t>
      </w:r>
    </w:p>
    <w:p>
      <w:pPr>
        <w:pStyle w:val="3"/>
        <w:keepNext w:val="0"/>
        <w:keepLines w:val="0"/>
        <w:widowControl/>
        <w:suppressLineNumbers w:val="0"/>
        <w:rPr>
          <w:color w:val="auto"/>
          <w:u w:val="none"/>
        </w:rPr>
      </w:pPr>
      <w:r>
        <w:rPr>
          <w:color w:val="auto"/>
          <w:u w:val="none"/>
        </w:rPr>
        <w:t>（一） 收到附属单位缴来款项时，按照实际收到金额，借记“银行存款”等科目，贷记本科目。</w:t>
      </w:r>
    </w:p>
    <w:p>
      <w:pPr>
        <w:pStyle w:val="3"/>
        <w:keepNext w:val="0"/>
        <w:keepLines w:val="0"/>
        <w:widowControl/>
        <w:suppressLineNumbers w:val="0"/>
        <w:rPr>
          <w:color w:val="auto"/>
          <w:u w:val="none"/>
        </w:rPr>
      </w:pPr>
      <w:r>
        <w:rPr>
          <w:color w:val="auto"/>
          <w:u w:val="none"/>
        </w:rPr>
        <w:t>（二） 期末，将本科目本期发生额中的专项资金收入结转至“非财政补助结转”科目，借记本科目下各专项资金收入明细科目，贷记“非财政补助结转”科目；将本科目本期发生额中的非专项资金收入结转至“事业结余”科目，借记本科目下各非专项资金收入明细科目，贷记“事业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4401　经营收入</w:t>
      </w:r>
    </w:p>
    <w:p>
      <w:pPr>
        <w:pStyle w:val="3"/>
        <w:keepNext w:val="0"/>
        <w:keepLines w:val="0"/>
        <w:widowControl/>
        <w:suppressLineNumbers w:val="0"/>
        <w:rPr>
          <w:color w:val="auto"/>
          <w:u w:val="none"/>
        </w:rPr>
      </w:pPr>
      <w:r>
        <w:rPr>
          <w:color w:val="auto"/>
          <w:u w:val="none"/>
        </w:rPr>
        <w:t>一、本科目核算高等学校在教学、科研活动及其辅助活动之外开展非独立核算经营活动取得的收入。</w:t>
      </w:r>
    </w:p>
    <w:p>
      <w:pPr>
        <w:pStyle w:val="3"/>
        <w:keepNext w:val="0"/>
        <w:keepLines w:val="0"/>
        <w:widowControl/>
        <w:suppressLineNumbers w:val="0"/>
        <w:rPr>
          <w:color w:val="auto"/>
          <w:u w:val="none"/>
        </w:rPr>
      </w:pPr>
      <w:r>
        <w:rPr>
          <w:color w:val="auto"/>
          <w:u w:val="none"/>
        </w:rPr>
        <w:t>二、本科目应当按照经营活动类别、项目等进行明细核算。</w:t>
      </w:r>
    </w:p>
    <w:p>
      <w:pPr>
        <w:pStyle w:val="3"/>
        <w:keepNext w:val="0"/>
        <w:keepLines w:val="0"/>
        <w:widowControl/>
        <w:suppressLineNumbers w:val="0"/>
        <w:rPr>
          <w:color w:val="auto"/>
          <w:u w:val="none"/>
        </w:rPr>
      </w:pPr>
      <w:r>
        <w:rPr>
          <w:color w:val="auto"/>
          <w:u w:val="none"/>
        </w:rPr>
        <w:t>三、经营收入的主要账务处理如下：</w:t>
      </w:r>
    </w:p>
    <w:p>
      <w:pPr>
        <w:pStyle w:val="3"/>
        <w:keepNext w:val="0"/>
        <w:keepLines w:val="0"/>
        <w:widowControl/>
        <w:suppressLineNumbers w:val="0"/>
        <w:rPr>
          <w:color w:val="auto"/>
          <w:u w:val="none"/>
        </w:rPr>
      </w:pPr>
      <w:r>
        <w:rPr>
          <w:color w:val="auto"/>
          <w:u w:val="none"/>
        </w:rPr>
        <w:t>（一） 经营收入应当在提供服务或发出存货，同时收讫价款或者取得索取价款的凭据时，按照实际收到或应收的金额确认收入。</w:t>
      </w:r>
    </w:p>
    <w:p>
      <w:pPr>
        <w:pStyle w:val="3"/>
        <w:keepNext w:val="0"/>
        <w:keepLines w:val="0"/>
        <w:widowControl/>
        <w:suppressLineNumbers w:val="0"/>
        <w:rPr>
          <w:color w:val="auto"/>
          <w:u w:val="none"/>
        </w:rPr>
      </w:pPr>
      <w:r>
        <w:rPr>
          <w:color w:val="auto"/>
          <w:u w:val="none"/>
        </w:rPr>
        <w:t>实现经营收入时，按照确定的收入金额，借记“银行存款”、“应收账款”、“应收票据”等科目，贷记本科目。</w:t>
      </w:r>
    </w:p>
    <w:p>
      <w:pPr>
        <w:pStyle w:val="3"/>
        <w:keepNext w:val="0"/>
        <w:keepLines w:val="0"/>
        <w:widowControl/>
        <w:suppressLineNumbers w:val="0"/>
        <w:rPr>
          <w:color w:val="auto"/>
          <w:u w:val="none"/>
        </w:rPr>
      </w:pPr>
      <w:r>
        <w:rPr>
          <w:color w:val="auto"/>
          <w:u w:val="none"/>
        </w:rPr>
        <w:t>属于增值税小规模纳税人的高等学校实现经营收入，按实际出售价款，借记“银行存款”、“应收账款”、“应收票据”等科目，按出售价款扣除增值税额后的金额，贷记本科目，按应缴增值税金额，贷记“应缴税费——应缴增值税”科目。</w:t>
      </w:r>
    </w:p>
    <w:p>
      <w:pPr>
        <w:pStyle w:val="3"/>
        <w:keepNext w:val="0"/>
        <w:keepLines w:val="0"/>
        <w:widowControl/>
        <w:suppressLineNumbers w:val="0"/>
        <w:rPr>
          <w:color w:val="auto"/>
          <w:u w:val="none"/>
        </w:rPr>
      </w:pPr>
      <w:r>
        <w:rPr>
          <w:color w:val="auto"/>
          <w:u w:val="none"/>
        </w:rPr>
        <w:t>属于增值税一般纳税人的高等学校实现经营收入，按包含增值税的价款总额，借记“银行存款”、“应收账款”、“应收票据”等科目，按扣除增值税销项税额后的价款金额，贷记本科目，按增值税销项税额，贷记“应缴税费——应缴增值税（销项税额）”科目。</w:t>
      </w:r>
    </w:p>
    <w:p>
      <w:pPr>
        <w:pStyle w:val="3"/>
        <w:keepNext w:val="0"/>
        <w:keepLines w:val="0"/>
        <w:widowControl/>
        <w:suppressLineNumbers w:val="0"/>
        <w:rPr>
          <w:color w:val="auto"/>
          <w:u w:val="none"/>
        </w:rPr>
      </w:pPr>
      <w:r>
        <w:rPr>
          <w:color w:val="auto"/>
          <w:u w:val="none"/>
        </w:rPr>
        <w:t>（二） 期末，将本科目本期发生额结转至“经营结余”科目，借记本科目，贷记“经营结余”科目。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4501　其他收入</w:t>
      </w:r>
    </w:p>
    <w:p>
      <w:pPr>
        <w:pStyle w:val="3"/>
        <w:keepNext w:val="0"/>
        <w:keepLines w:val="0"/>
        <w:widowControl/>
        <w:suppressLineNumbers w:val="0"/>
        <w:rPr>
          <w:color w:val="auto"/>
          <w:u w:val="none"/>
        </w:rPr>
      </w:pPr>
      <w:r>
        <w:rPr>
          <w:color w:val="auto"/>
          <w:u w:val="none"/>
        </w:rPr>
        <w:t>一、本科目核算高等学校除财政补助收入、教育事业收入、科研事业收入、上级补助收入、附属单位上缴收入、经营收入以外的各项收入，包括投资收益、银行存款</w:t>
      </w:r>
      <w:r>
        <w:rPr>
          <w:color w:val="auto"/>
          <w:u w:val="none"/>
        </w:rPr>
        <w:fldChar w:fldCharType="begin"/>
      </w:r>
      <w:r>
        <w:rPr>
          <w:color w:val="auto"/>
          <w:u w:val="none"/>
        </w:rPr>
        <w:instrText xml:space="preserve"> HYPERLINK "http://baike.esnai.com/view.aspx?w=%c0%fb%cf%a2%ca%d5%c8%eb" \o "会计百科:利息收入" \t "http://www.casc.org.cn/2016/0430/_blank" </w:instrText>
      </w:r>
      <w:r>
        <w:rPr>
          <w:color w:val="auto"/>
          <w:u w:val="none"/>
        </w:rPr>
        <w:fldChar w:fldCharType="separate"/>
      </w:r>
      <w:r>
        <w:rPr>
          <w:rStyle w:val="6"/>
          <w:color w:val="auto"/>
          <w:u w:val="none"/>
        </w:rPr>
        <w:t>利息收入</w:t>
      </w:r>
      <w:r>
        <w:rPr>
          <w:color w:val="auto"/>
          <w:u w:val="none"/>
        </w:rPr>
        <w:fldChar w:fldCharType="end"/>
      </w:r>
      <w:r>
        <w:rPr>
          <w:color w:val="auto"/>
          <w:u w:val="none"/>
        </w:rPr>
        <w:t>、租金收入、捐赠收入、现金盘盈收入、存货盘盈收入、收回已核销应收及预付款项、无法偿付的应付及预收款项等。</w:t>
      </w:r>
    </w:p>
    <w:p>
      <w:pPr>
        <w:pStyle w:val="3"/>
        <w:keepNext w:val="0"/>
        <w:keepLines w:val="0"/>
        <w:widowControl/>
        <w:suppressLineNumbers w:val="0"/>
        <w:rPr>
          <w:color w:val="auto"/>
          <w:u w:val="none"/>
        </w:rPr>
      </w:pPr>
      <w:r>
        <w:rPr>
          <w:color w:val="auto"/>
          <w:u w:val="none"/>
        </w:rPr>
        <w:t>高等学校从非同级财政部门取得的不属于科研事业收入的经费拨款，通过本科目核算。</w:t>
      </w:r>
    </w:p>
    <w:p>
      <w:pPr>
        <w:pStyle w:val="3"/>
        <w:keepNext w:val="0"/>
        <w:keepLines w:val="0"/>
        <w:widowControl/>
        <w:suppressLineNumbers w:val="0"/>
        <w:rPr>
          <w:color w:val="auto"/>
          <w:u w:val="none"/>
        </w:rPr>
      </w:pPr>
      <w:r>
        <w:rPr>
          <w:color w:val="auto"/>
          <w:u w:val="none"/>
        </w:rPr>
        <w:t>二、本科目应当按照其他收入的类别等进行明细核算。对于高等学校从非同级财政部门取得的不属于科研事业收入的经费拨款，应单设“非同级财政拨款”明细科目进行核算；对于高等学校对外投资实现的投资净损益，应单设“投资收益”明细科目进行核算；其他收入中如有专项资金收入（如限定用途的捐赠收入），还应按具体项目进行明细核算。</w:t>
      </w:r>
    </w:p>
    <w:p>
      <w:pPr>
        <w:pStyle w:val="3"/>
        <w:keepNext w:val="0"/>
        <w:keepLines w:val="0"/>
        <w:widowControl/>
        <w:suppressLineNumbers w:val="0"/>
        <w:rPr>
          <w:color w:val="auto"/>
          <w:u w:val="none"/>
        </w:rPr>
      </w:pPr>
      <w:r>
        <w:rPr>
          <w:color w:val="auto"/>
          <w:u w:val="none"/>
        </w:rPr>
        <w:t>三、其他收入的主要账务处理如下：</w:t>
      </w:r>
    </w:p>
    <w:p>
      <w:pPr>
        <w:pStyle w:val="3"/>
        <w:keepNext w:val="0"/>
        <w:keepLines w:val="0"/>
        <w:widowControl/>
        <w:suppressLineNumbers w:val="0"/>
        <w:rPr>
          <w:color w:val="auto"/>
          <w:u w:val="none"/>
        </w:rPr>
      </w:pPr>
      <w:r>
        <w:rPr>
          <w:color w:val="auto"/>
          <w:u w:val="none"/>
        </w:rPr>
        <w:t>（一） 投资收益</w:t>
      </w:r>
    </w:p>
    <w:p>
      <w:pPr>
        <w:pStyle w:val="3"/>
        <w:keepNext w:val="0"/>
        <w:keepLines w:val="0"/>
        <w:widowControl/>
        <w:suppressLineNumbers w:val="0"/>
        <w:rPr>
          <w:color w:val="auto"/>
          <w:u w:val="none"/>
        </w:rPr>
      </w:pPr>
      <w:r>
        <w:rPr>
          <w:color w:val="auto"/>
          <w:u w:val="none"/>
        </w:rPr>
        <w:t>1.对外投资持有期间收到利息、利润等时，按实际收到的金额，借记“银行存款”等科目，贷记本科目（投资收益）。</w:t>
      </w:r>
    </w:p>
    <w:p>
      <w:pPr>
        <w:pStyle w:val="3"/>
        <w:keepNext w:val="0"/>
        <w:keepLines w:val="0"/>
        <w:widowControl/>
        <w:suppressLineNumbers w:val="0"/>
        <w:rPr>
          <w:color w:val="auto"/>
          <w:u w:val="none"/>
        </w:rPr>
      </w:pPr>
      <w:r>
        <w:rPr>
          <w:color w:val="auto"/>
          <w:u w:val="none"/>
        </w:rPr>
        <w:t>2．出售或到期收回国债投资本息，按照实际收到的金额，借记“银行存款”等科目，按照出售或收回国债投资的成本，贷记“短期投资”、“长期投资”科目，按其差额，贷记或借记本科目（投资收益）。</w:t>
      </w:r>
    </w:p>
    <w:p>
      <w:pPr>
        <w:pStyle w:val="3"/>
        <w:keepNext w:val="0"/>
        <w:keepLines w:val="0"/>
        <w:widowControl/>
        <w:suppressLineNumbers w:val="0"/>
        <w:rPr>
          <w:color w:val="auto"/>
          <w:u w:val="none"/>
        </w:rPr>
      </w:pPr>
      <w:r>
        <w:rPr>
          <w:color w:val="auto"/>
          <w:u w:val="none"/>
        </w:rPr>
        <w:t>（二） 银行存款利息收入、租金收入、非同级财政部门拨款收入。</w:t>
      </w:r>
    </w:p>
    <w:p>
      <w:pPr>
        <w:pStyle w:val="3"/>
        <w:keepNext w:val="0"/>
        <w:keepLines w:val="0"/>
        <w:widowControl/>
        <w:suppressLineNumbers w:val="0"/>
        <w:rPr>
          <w:color w:val="auto"/>
          <w:u w:val="none"/>
        </w:rPr>
      </w:pPr>
      <w:r>
        <w:rPr>
          <w:color w:val="auto"/>
          <w:u w:val="none"/>
        </w:rPr>
        <w:t>收到银行存款利息、资产承租人支付的租金、不属于科研事业收入的非同级财政部门拨款，按照实际收到的金额，借记“银行存款”等科目，贷记本科目。</w:t>
      </w:r>
    </w:p>
    <w:p>
      <w:pPr>
        <w:pStyle w:val="3"/>
        <w:keepNext w:val="0"/>
        <w:keepLines w:val="0"/>
        <w:widowControl/>
        <w:suppressLineNumbers w:val="0"/>
        <w:rPr>
          <w:color w:val="auto"/>
          <w:u w:val="none"/>
        </w:rPr>
      </w:pPr>
      <w:r>
        <w:rPr>
          <w:color w:val="auto"/>
          <w:u w:val="none"/>
        </w:rPr>
        <w:t>（三） 捐赠收入</w:t>
      </w:r>
    </w:p>
    <w:p>
      <w:pPr>
        <w:pStyle w:val="3"/>
        <w:keepNext w:val="0"/>
        <w:keepLines w:val="0"/>
        <w:widowControl/>
        <w:suppressLineNumbers w:val="0"/>
        <w:rPr>
          <w:color w:val="auto"/>
          <w:u w:val="none"/>
        </w:rPr>
      </w:pPr>
      <w:r>
        <w:rPr>
          <w:color w:val="auto"/>
          <w:u w:val="none"/>
        </w:rPr>
        <w:t>1.接受捐赠现金资产，按照实际收到的金额，借记“银行存款”等科目，贷记本科目。</w:t>
      </w:r>
    </w:p>
    <w:p>
      <w:pPr>
        <w:pStyle w:val="3"/>
        <w:keepNext w:val="0"/>
        <w:keepLines w:val="0"/>
        <w:widowControl/>
        <w:suppressLineNumbers w:val="0"/>
        <w:rPr>
          <w:color w:val="auto"/>
          <w:u w:val="none"/>
        </w:rPr>
      </w:pPr>
      <w:r>
        <w:rPr>
          <w:color w:val="auto"/>
          <w:u w:val="none"/>
        </w:rPr>
        <w:t>2.接受捐赠的存货验收入库，按照确定的成本，借记“存货”科目，按照发生的相关税费、运输费等，贷记“银行存款”等科目，按照其差额，贷记本科目。接受捐赠固定资产、无形资产等非流动资产，不通过本科目核算。</w:t>
      </w:r>
    </w:p>
    <w:p>
      <w:pPr>
        <w:pStyle w:val="3"/>
        <w:keepNext w:val="0"/>
        <w:keepLines w:val="0"/>
        <w:widowControl/>
        <w:suppressLineNumbers w:val="0"/>
        <w:rPr>
          <w:color w:val="auto"/>
          <w:u w:val="none"/>
        </w:rPr>
      </w:pPr>
      <w:r>
        <w:rPr>
          <w:color w:val="auto"/>
          <w:u w:val="none"/>
        </w:rPr>
        <w:t>（四） 现金盘盈收入</w:t>
      </w:r>
    </w:p>
    <w:p>
      <w:pPr>
        <w:pStyle w:val="3"/>
        <w:keepNext w:val="0"/>
        <w:keepLines w:val="0"/>
        <w:widowControl/>
        <w:suppressLineNumbers w:val="0"/>
        <w:rPr>
          <w:color w:val="auto"/>
          <w:u w:val="none"/>
        </w:rPr>
      </w:pPr>
      <w:r>
        <w:rPr>
          <w:color w:val="auto"/>
          <w:u w:val="none"/>
        </w:rPr>
        <w:t>每日现金账款核对中如发现现金溢余，属于无法查明原因的部分，借记“库存现金”科目，贷记本科目。</w:t>
      </w:r>
    </w:p>
    <w:p>
      <w:pPr>
        <w:pStyle w:val="3"/>
        <w:keepNext w:val="0"/>
        <w:keepLines w:val="0"/>
        <w:widowControl/>
        <w:suppressLineNumbers w:val="0"/>
        <w:rPr>
          <w:color w:val="auto"/>
          <w:u w:val="none"/>
        </w:rPr>
      </w:pPr>
      <w:r>
        <w:rPr>
          <w:color w:val="auto"/>
          <w:u w:val="none"/>
        </w:rPr>
        <w:t>（五） 存货盘盈收入</w:t>
      </w:r>
    </w:p>
    <w:p>
      <w:pPr>
        <w:pStyle w:val="3"/>
        <w:keepNext w:val="0"/>
        <w:keepLines w:val="0"/>
        <w:widowControl/>
        <w:suppressLineNumbers w:val="0"/>
        <w:rPr>
          <w:color w:val="auto"/>
          <w:u w:val="none"/>
        </w:rPr>
      </w:pPr>
      <w:r>
        <w:rPr>
          <w:color w:val="auto"/>
          <w:u w:val="none"/>
        </w:rPr>
        <w:t>盘盈的存货，按照确定的入账价值，借记“存货”科目，贷记本科目。</w:t>
      </w:r>
    </w:p>
    <w:p>
      <w:pPr>
        <w:pStyle w:val="3"/>
        <w:keepNext w:val="0"/>
        <w:keepLines w:val="0"/>
        <w:widowControl/>
        <w:suppressLineNumbers w:val="0"/>
        <w:rPr>
          <w:color w:val="auto"/>
          <w:u w:val="none"/>
        </w:rPr>
      </w:pPr>
      <w:r>
        <w:rPr>
          <w:color w:val="auto"/>
          <w:u w:val="none"/>
        </w:rPr>
        <w:t>（六） 收回已核销应收及预付款项</w:t>
      </w:r>
    </w:p>
    <w:p>
      <w:pPr>
        <w:pStyle w:val="3"/>
        <w:keepNext w:val="0"/>
        <w:keepLines w:val="0"/>
        <w:widowControl/>
        <w:suppressLineNumbers w:val="0"/>
        <w:rPr>
          <w:color w:val="auto"/>
          <w:u w:val="none"/>
        </w:rPr>
      </w:pPr>
      <w:r>
        <w:rPr>
          <w:color w:val="auto"/>
          <w:u w:val="none"/>
        </w:rPr>
        <w:t>已核销应收账款、预付账款、其他应收款在以后期间收回的，按照实际收回的金额，借记“银行存款”等科目，贷记本科目。</w:t>
      </w:r>
    </w:p>
    <w:p>
      <w:pPr>
        <w:pStyle w:val="3"/>
        <w:keepNext w:val="0"/>
        <w:keepLines w:val="0"/>
        <w:widowControl/>
        <w:suppressLineNumbers w:val="0"/>
        <w:rPr>
          <w:color w:val="auto"/>
          <w:u w:val="none"/>
        </w:rPr>
      </w:pPr>
      <w:r>
        <w:rPr>
          <w:color w:val="auto"/>
          <w:u w:val="none"/>
        </w:rPr>
        <w:t>（七） 无法偿付的应付及预收款项</w:t>
      </w:r>
    </w:p>
    <w:p>
      <w:pPr>
        <w:pStyle w:val="3"/>
        <w:keepNext w:val="0"/>
        <w:keepLines w:val="0"/>
        <w:widowControl/>
        <w:suppressLineNumbers w:val="0"/>
        <w:rPr>
          <w:color w:val="auto"/>
          <w:u w:val="none"/>
        </w:rPr>
      </w:pPr>
      <w:r>
        <w:rPr>
          <w:color w:val="auto"/>
          <w:u w:val="none"/>
        </w:rPr>
        <w:t>无法偿付或债权人豁免偿还的应付账款、预收账款、其他应付款及长期应付款，借记“应付账款”、“预收账款”、“其他应付款”、“长期应付款”等科目，贷记本科目。</w:t>
      </w:r>
    </w:p>
    <w:p>
      <w:pPr>
        <w:pStyle w:val="3"/>
        <w:keepNext w:val="0"/>
        <w:keepLines w:val="0"/>
        <w:widowControl/>
        <w:suppressLineNumbers w:val="0"/>
        <w:rPr>
          <w:color w:val="auto"/>
          <w:u w:val="none"/>
        </w:rPr>
      </w:pPr>
      <w:r>
        <w:rPr>
          <w:color w:val="auto"/>
          <w:u w:val="none"/>
        </w:rPr>
        <w:t>（八） 期末，将本科目本期发生额中的专项资金收入结转至“非财政补助结转”科目，借记本科目下各专项资金收入明细科目，贷记“非财政补助结转”科目；将本科目本期发生额中的非专项资金收入结转至“事业结余”科目，借记本科目下各非专项资金收入明细科目，贷记“事业结余”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支出类</w:t>
      </w:r>
    </w:p>
    <w:p>
      <w:pPr>
        <w:pStyle w:val="3"/>
        <w:keepNext w:val="0"/>
        <w:keepLines w:val="0"/>
        <w:widowControl/>
        <w:suppressLineNumbers w:val="0"/>
        <w:rPr>
          <w:color w:val="auto"/>
          <w:u w:val="none"/>
        </w:rPr>
      </w:pPr>
      <w:r>
        <w:rPr>
          <w:rStyle w:val="5"/>
          <w:color w:val="auto"/>
          <w:u w:val="none"/>
        </w:rPr>
        <w:t>5001　教育事业支出</w:t>
      </w:r>
    </w:p>
    <w:p>
      <w:pPr>
        <w:pStyle w:val="3"/>
        <w:keepNext w:val="0"/>
        <w:keepLines w:val="0"/>
        <w:widowControl/>
        <w:suppressLineNumbers w:val="0"/>
        <w:rPr>
          <w:color w:val="auto"/>
          <w:u w:val="none"/>
        </w:rPr>
      </w:pPr>
      <w:r>
        <w:rPr>
          <w:color w:val="auto"/>
          <w:u w:val="none"/>
        </w:rPr>
        <w:t>一、本科目核算高等学校开展各类教学活动和教学辅助活动发生的基本支出和项目支出。其中，教学活动支出是指高等学校各学院、系（含院系下属不单独编列预算的研究所和研究中心，下同）等教学机构，以及校团委、学工部、学生会等各类学生思政教育部门为培养各类学生发生的支出；教学辅助活动支出是指高等学校信息网络中心、电教中心、测试中心、图书馆、博物馆和档案馆等教学辅助部门发生的支出。</w:t>
      </w:r>
    </w:p>
    <w:p>
      <w:pPr>
        <w:pStyle w:val="3"/>
        <w:keepNext w:val="0"/>
        <w:keepLines w:val="0"/>
        <w:widowControl/>
        <w:suppressLineNumbers w:val="0"/>
        <w:rPr>
          <w:color w:val="auto"/>
          <w:u w:val="none"/>
        </w:rPr>
      </w:pPr>
      <w:r>
        <w:rPr>
          <w:color w:val="auto"/>
          <w:u w:val="none"/>
        </w:rPr>
        <w:t>二、本科目应当按照“基本支出”和“项目支出”，“财政补助支出”、“非财政专项资金支出”和“其他资金支出”等层级进行明细核算，并按照《政府收支分类科目》中“支出功能分类”相关科目进行明细核算；“基本支出”和“项目支出”明细科目下应当按照《政府收支分类科目》中“支出经济分类”的款级科目进行明细核算；同时在“项目支出”明细科目下按照具体项目进行明细核算。</w:t>
      </w:r>
    </w:p>
    <w:p>
      <w:pPr>
        <w:pStyle w:val="3"/>
        <w:keepNext w:val="0"/>
        <w:keepLines w:val="0"/>
        <w:widowControl/>
        <w:suppressLineNumbers w:val="0"/>
        <w:rPr>
          <w:color w:val="auto"/>
          <w:u w:val="none"/>
        </w:rPr>
      </w:pPr>
      <w:r>
        <w:rPr>
          <w:color w:val="auto"/>
          <w:u w:val="none"/>
        </w:rPr>
        <w:t>三、教育事业支出的主要账务处理如下：</w:t>
      </w:r>
    </w:p>
    <w:p>
      <w:pPr>
        <w:pStyle w:val="3"/>
        <w:keepNext w:val="0"/>
        <w:keepLines w:val="0"/>
        <w:widowControl/>
        <w:suppressLineNumbers w:val="0"/>
        <w:rPr>
          <w:color w:val="auto"/>
          <w:u w:val="none"/>
        </w:rPr>
      </w:pPr>
      <w:r>
        <w:rPr>
          <w:color w:val="auto"/>
          <w:u w:val="none"/>
        </w:rPr>
        <w:t>（一） 为各学院、系等教学机构、各类学生思政教育部门以及各教学辅助部门的人员计提的薪酬等，借记本科目，贷记“应付职工薪酬”等科目。</w:t>
      </w:r>
    </w:p>
    <w:p>
      <w:pPr>
        <w:pStyle w:val="3"/>
        <w:keepNext w:val="0"/>
        <w:keepLines w:val="0"/>
        <w:widowControl/>
        <w:suppressLineNumbers w:val="0"/>
        <w:rPr>
          <w:color w:val="auto"/>
          <w:u w:val="none"/>
        </w:rPr>
      </w:pPr>
      <w:r>
        <w:rPr>
          <w:color w:val="auto"/>
          <w:u w:val="none"/>
        </w:rPr>
        <w:t>（二） 开展教学及其辅助活动领用的存货，按领用存货的实际成本，借记本科目，贷记“存货”科目。</w:t>
      </w:r>
    </w:p>
    <w:p>
      <w:pPr>
        <w:pStyle w:val="3"/>
        <w:keepNext w:val="0"/>
        <w:keepLines w:val="0"/>
        <w:widowControl/>
        <w:suppressLineNumbers w:val="0"/>
        <w:rPr>
          <w:color w:val="auto"/>
          <w:u w:val="none"/>
        </w:rPr>
      </w:pPr>
      <w:r>
        <w:rPr>
          <w:color w:val="auto"/>
          <w:u w:val="none"/>
        </w:rPr>
        <w:t>（三） 开展教学及其辅助活动发生的其他各项支出，借记本科目，贷记“库存现金”、“银行存款”、“零余额账户用款额度”、“财政补助收入”等科目。</w:t>
      </w:r>
    </w:p>
    <w:p>
      <w:pPr>
        <w:pStyle w:val="3"/>
        <w:keepNext w:val="0"/>
        <w:keepLines w:val="0"/>
        <w:widowControl/>
        <w:suppressLineNumbers w:val="0"/>
        <w:rPr>
          <w:color w:val="auto"/>
          <w:u w:val="none"/>
        </w:rPr>
      </w:pPr>
      <w:r>
        <w:rPr>
          <w:color w:val="auto"/>
          <w:u w:val="none"/>
        </w:rPr>
        <w:t>（四） 期末，将本科目（财政补助支出）本期发生额结转至“财政补助结转”科目，借记“财政补助结转——基本支出结转、项目支出结转”科目，贷记本科目（财政补助支出——基本支出、项目支出）或本科目（基本支出——财政补助支出、项目支出——财政补助支出）；将本科目（非财政专项资金支出）本期发生额结转至“非财政补助结转”科目，借记“非财政补助结转”科目，贷记本科目（非财政专项资金支出）或本科目（项目支出——非财政专项资金支出）；将本科目（其他资金支出）本期发生额结转至“事业结余”科目，借记“事业结余”科目，贷记本科目（其他资金支出）或本科目（基本支出——其他资金支出、项目支出——其他资金支出）。</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5002　科研事业支出</w:t>
      </w:r>
    </w:p>
    <w:p>
      <w:pPr>
        <w:pStyle w:val="3"/>
        <w:keepNext w:val="0"/>
        <w:keepLines w:val="0"/>
        <w:widowControl/>
        <w:suppressLineNumbers w:val="0"/>
        <w:rPr>
          <w:color w:val="auto"/>
          <w:u w:val="none"/>
        </w:rPr>
      </w:pPr>
      <w:r>
        <w:rPr>
          <w:color w:val="auto"/>
          <w:u w:val="none"/>
        </w:rPr>
        <w:t>一、本科目核算高等学校开展科研及其辅助活动发生的基本支出和项目支出，包括高等学校在学院、系外单独设立的研究所、研究中心等各类科研机构发生的支出，以及高等学校为完成各项科研任务发生的支出。</w:t>
      </w:r>
    </w:p>
    <w:p>
      <w:pPr>
        <w:pStyle w:val="3"/>
        <w:keepNext w:val="0"/>
        <w:keepLines w:val="0"/>
        <w:widowControl/>
        <w:suppressLineNumbers w:val="0"/>
        <w:rPr>
          <w:color w:val="auto"/>
          <w:u w:val="none"/>
        </w:rPr>
      </w:pPr>
      <w:r>
        <w:rPr>
          <w:color w:val="auto"/>
          <w:u w:val="none"/>
        </w:rPr>
        <w:t>二、本科目应当按照“基本支出”和“项目支出”，“财政补助支出”、“非财政专项资金支出”和“其他资金支出”等层级进行明细核算，并按照《政府收支分类科目》中“支出功能分类”相关科目进行明细核算；“基本支出”和“项目支出”明细科目下应当按照《政府收支分类科目》中“支出经济分类”的款级科目进行明细核算；同时在“项目支出”明细科目下按照具体项目进行明细核算。</w:t>
      </w:r>
    </w:p>
    <w:p>
      <w:pPr>
        <w:pStyle w:val="3"/>
        <w:keepNext w:val="0"/>
        <w:keepLines w:val="0"/>
        <w:widowControl/>
        <w:suppressLineNumbers w:val="0"/>
        <w:rPr>
          <w:color w:val="auto"/>
          <w:u w:val="none"/>
        </w:rPr>
      </w:pPr>
      <w:r>
        <w:rPr>
          <w:color w:val="auto"/>
          <w:u w:val="none"/>
        </w:rPr>
        <w:t>三、科研事业支出的主要账务处理如下：</w:t>
      </w:r>
    </w:p>
    <w:p>
      <w:pPr>
        <w:pStyle w:val="3"/>
        <w:keepNext w:val="0"/>
        <w:keepLines w:val="0"/>
        <w:widowControl/>
        <w:suppressLineNumbers w:val="0"/>
        <w:rPr>
          <w:color w:val="auto"/>
          <w:u w:val="none"/>
        </w:rPr>
      </w:pPr>
      <w:r>
        <w:rPr>
          <w:color w:val="auto"/>
          <w:u w:val="none"/>
        </w:rPr>
        <w:t>（一） 为校内独立于学院、系的研究所、研究中心等科研机构的人员计提的薪酬等，借记本科目，贷记“应付职工薪酬”等科目。</w:t>
      </w:r>
    </w:p>
    <w:p>
      <w:pPr>
        <w:pStyle w:val="3"/>
        <w:keepNext w:val="0"/>
        <w:keepLines w:val="0"/>
        <w:widowControl/>
        <w:suppressLineNumbers w:val="0"/>
        <w:rPr>
          <w:color w:val="auto"/>
          <w:u w:val="none"/>
        </w:rPr>
      </w:pPr>
      <w:r>
        <w:rPr>
          <w:color w:val="auto"/>
          <w:u w:val="none"/>
        </w:rPr>
        <w:t>（二） 开展科研活动及其辅助活动领用的存货，按领用存货的实际成本，借记本科目，贷记“存货”科目。</w:t>
      </w:r>
    </w:p>
    <w:p>
      <w:pPr>
        <w:pStyle w:val="3"/>
        <w:keepNext w:val="0"/>
        <w:keepLines w:val="0"/>
        <w:widowControl/>
        <w:suppressLineNumbers w:val="0"/>
        <w:rPr>
          <w:color w:val="auto"/>
          <w:u w:val="none"/>
        </w:rPr>
      </w:pPr>
      <w:r>
        <w:rPr>
          <w:color w:val="auto"/>
          <w:u w:val="none"/>
        </w:rPr>
        <w:t>（三） 按规定从科研项目收入中提取项目管理费或间接费，按提取金额，借记本科目，贷记“事业基金——项目管理费及间接费”科目。</w:t>
      </w:r>
    </w:p>
    <w:p>
      <w:pPr>
        <w:pStyle w:val="3"/>
        <w:keepNext w:val="0"/>
        <w:keepLines w:val="0"/>
        <w:widowControl/>
        <w:suppressLineNumbers w:val="0"/>
        <w:rPr>
          <w:color w:val="auto"/>
          <w:u w:val="none"/>
        </w:rPr>
      </w:pPr>
      <w:r>
        <w:rPr>
          <w:color w:val="auto"/>
          <w:u w:val="none"/>
        </w:rPr>
        <w:t>（四） 开展科研活动及其辅助活动发生的其他各项支出，借记本科目，贷记“库存现金”、“银行存款”、“零余额账户用款额度”、“财政补助收入”等科目。</w:t>
      </w:r>
    </w:p>
    <w:p>
      <w:pPr>
        <w:pStyle w:val="3"/>
        <w:keepNext w:val="0"/>
        <w:keepLines w:val="0"/>
        <w:widowControl/>
        <w:suppressLineNumbers w:val="0"/>
        <w:rPr>
          <w:color w:val="auto"/>
          <w:u w:val="none"/>
        </w:rPr>
      </w:pPr>
      <w:r>
        <w:rPr>
          <w:color w:val="auto"/>
          <w:u w:val="none"/>
        </w:rPr>
        <w:t>（五） 期末，将本科目（财政补助支出）本期发生额结转至“财政补助结转”科目，借记“财政补助结转——基本支出结转、项目支出结转”科目，贷记本科目（财政补助支出——基本支出、项目支出）或本科目（基本支出——财政补助支出、项目支出——财政补助支出）；将本科目（非财政专项资金支出）本期发生额结转至“非财政补助结转”科目，借记“非财政补助结转”科目，贷记本科目（非财政专项资金支出）或本科目（项目支出——非财政专项资金支出）；将本科目（其他资金支出）本期发生额结转至“事业结余”科目，借记“事业结余”科目，贷记本科目（其他资金支出）或本科目（基本支出——其他资金支出、项目支出——其他资金支出）。</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5003　行政管理支出</w:t>
      </w:r>
    </w:p>
    <w:p>
      <w:pPr>
        <w:pStyle w:val="3"/>
        <w:keepNext w:val="0"/>
        <w:keepLines w:val="0"/>
        <w:widowControl/>
        <w:suppressLineNumbers w:val="0"/>
        <w:rPr>
          <w:color w:val="auto"/>
          <w:u w:val="none"/>
        </w:rPr>
      </w:pPr>
      <w:r>
        <w:rPr>
          <w:color w:val="auto"/>
          <w:u w:val="none"/>
        </w:rPr>
        <w:t>一、本科目核算高等学校校级行政管理部门（不含各类学生思政教育部门）开展行政管理活动发生的基本支出和项目支出，以及高等学校统一负担的不属于后勤保障支出的工会经费、诉讼费、中介费、印花税、房产税、车船税等。</w:t>
      </w:r>
    </w:p>
    <w:p>
      <w:pPr>
        <w:pStyle w:val="3"/>
        <w:keepNext w:val="0"/>
        <w:keepLines w:val="0"/>
        <w:widowControl/>
        <w:suppressLineNumbers w:val="0"/>
        <w:rPr>
          <w:color w:val="auto"/>
          <w:u w:val="none"/>
        </w:rPr>
      </w:pPr>
      <w:r>
        <w:rPr>
          <w:color w:val="auto"/>
          <w:u w:val="none"/>
        </w:rPr>
        <w:t>二、本科目应当按照“基本支出”和“项目支出”，“财政补助支出”、“非财政专项资金支出”和“其他资金支出”等层级进行明细核算，并按照《政府收支分类科目》中“支出功能分类”相关科目进行明细核算；“基本支出”和“项目支出”明细科目下应当按照《政府收支分类科目》中“支出经济分类”的款级科目进行明细核算；同时在“项目支出”明细科目下按照具体项目进行明细核算。</w:t>
      </w:r>
    </w:p>
    <w:p>
      <w:pPr>
        <w:pStyle w:val="3"/>
        <w:keepNext w:val="0"/>
        <w:keepLines w:val="0"/>
        <w:widowControl/>
        <w:suppressLineNumbers w:val="0"/>
        <w:rPr>
          <w:color w:val="auto"/>
          <w:u w:val="none"/>
        </w:rPr>
      </w:pPr>
      <w:r>
        <w:rPr>
          <w:color w:val="auto"/>
          <w:u w:val="none"/>
        </w:rPr>
        <w:t>三、行政管理支出的主要账务处理如下：</w:t>
      </w:r>
    </w:p>
    <w:p>
      <w:pPr>
        <w:pStyle w:val="3"/>
        <w:keepNext w:val="0"/>
        <w:keepLines w:val="0"/>
        <w:widowControl/>
        <w:suppressLineNumbers w:val="0"/>
        <w:rPr>
          <w:color w:val="auto"/>
          <w:u w:val="none"/>
        </w:rPr>
      </w:pPr>
      <w:r>
        <w:rPr>
          <w:color w:val="auto"/>
          <w:u w:val="none"/>
        </w:rPr>
        <w:t>（一） 为校级行政管理部门的人员计提的薪酬等，借记本科目，贷记“应付职工薪酬”等科目。</w:t>
      </w:r>
    </w:p>
    <w:p>
      <w:pPr>
        <w:pStyle w:val="3"/>
        <w:keepNext w:val="0"/>
        <w:keepLines w:val="0"/>
        <w:widowControl/>
        <w:suppressLineNumbers w:val="0"/>
        <w:rPr>
          <w:color w:val="auto"/>
          <w:u w:val="none"/>
        </w:rPr>
      </w:pPr>
      <w:r>
        <w:rPr>
          <w:color w:val="auto"/>
          <w:u w:val="none"/>
        </w:rPr>
        <w:t>（二） 开展校级行政管理活动领用的存货，按领用存货的实际成本，借记本科目，贷记“存货”科目。</w:t>
      </w:r>
    </w:p>
    <w:p>
      <w:pPr>
        <w:pStyle w:val="3"/>
        <w:keepNext w:val="0"/>
        <w:keepLines w:val="0"/>
        <w:widowControl/>
        <w:suppressLineNumbers w:val="0"/>
        <w:rPr>
          <w:color w:val="auto"/>
          <w:u w:val="none"/>
        </w:rPr>
      </w:pPr>
      <w:r>
        <w:rPr>
          <w:color w:val="auto"/>
          <w:u w:val="none"/>
        </w:rPr>
        <w:t>（三） 开展校级行政管理活动发生的其他各项支出，以及发生高等学校统一负担的不属于后勤保障支出的各项支出，借记本科目，贷记“库存现金”、“银行存款”、“零余额账户用款额度”、“财政补助收入”等科目。</w:t>
      </w:r>
    </w:p>
    <w:p>
      <w:pPr>
        <w:pStyle w:val="3"/>
        <w:keepNext w:val="0"/>
        <w:keepLines w:val="0"/>
        <w:widowControl/>
        <w:suppressLineNumbers w:val="0"/>
        <w:rPr>
          <w:color w:val="auto"/>
          <w:u w:val="none"/>
        </w:rPr>
      </w:pPr>
      <w:r>
        <w:rPr>
          <w:color w:val="auto"/>
          <w:u w:val="none"/>
        </w:rPr>
        <w:t>（四） 期末，将本科目（财政补助支出）本期发生额结转至“财政补助结转”科目，借记“财政补助结转——基本支出结转、项目支出结转”科目，贷记本科目（财政补助支出——基本支出、项目支出）或本科目（基本支出——财政补助支出、项目支出——财政补助支出）；将本科目（非财政专项资金支出）本期发生额结转至“非财政补助结转”科目，借记“非财政补助结转”科目，贷记本科目（非财政专项资金支出）或本科目（项目支出——非财政专项资金支出）；将本科目（其他资金支出）本期发生额结转至“事业结余”科目，借记“事业结余”科目，贷记本科目（其他资金支出）或本科目（基本支出——其他资金支出、项目支出——其他资金支出）。</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5004　后勤保障支出</w:t>
      </w:r>
    </w:p>
    <w:p>
      <w:pPr>
        <w:pStyle w:val="3"/>
        <w:keepNext w:val="0"/>
        <w:keepLines w:val="0"/>
        <w:widowControl/>
        <w:suppressLineNumbers w:val="0"/>
        <w:rPr>
          <w:color w:val="auto"/>
          <w:u w:val="none"/>
        </w:rPr>
      </w:pPr>
      <w:r>
        <w:rPr>
          <w:color w:val="auto"/>
          <w:u w:val="none"/>
        </w:rPr>
        <w:t>一、本科目核算高等学校为教学、科研、行政管理等活动提供后勤保障发生的基本支出和项目支出，包括学校后勤保障部门为提供后勤保障服务发生的各类支出，以及学校统一承担的水、电、煤、取暖等各类公用事业费、物业管理费、绿化费、车辆维持使用费、房屋及公用设施维修费、食堂价格补贴等。</w:t>
      </w:r>
    </w:p>
    <w:p>
      <w:pPr>
        <w:pStyle w:val="3"/>
        <w:keepNext w:val="0"/>
        <w:keepLines w:val="0"/>
        <w:widowControl/>
        <w:suppressLineNumbers w:val="0"/>
        <w:rPr>
          <w:color w:val="auto"/>
          <w:u w:val="none"/>
        </w:rPr>
      </w:pPr>
      <w:r>
        <w:rPr>
          <w:color w:val="auto"/>
          <w:u w:val="none"/>
        </w:rPr>
        <w:t>二、本科目应当按照“基本支出”和“项目支出”，“财政补助支出”、“非财政专项资金支出”和“其他资金支出”等层级进行明细核算，并按照《政府收支分类科目》中“支出功能分类”相关科目进行明细核算；“基本支出”和“项目支出”明细科目下应当按照《政府收支分类科目》中“支出经济分类”的款级科目进行明细核算；同时在“项目支出”明细科目下按照具体项目进行明细核算。</w:t>
      </w:r>
    </w:p>
    <w:p>
      <w:pPr>
        <w:pStyle w:val="3"/>
        <w:keepNext w:val="0"/>
        <w:keepLines w:val="0"/>
        <w:widowControl/>
        <w:suppressLineNumbers w:val="0"/>
        <w:rPr>
          <w:color w:val="auto"/>
          <w:u w:val="none"/>
        </w:rPr>
      </w:pPr>
      <w:r>
        <w:rPr>
          <w:color w:val="auto"/>
          <w:u w:val="none"/>
        </w:rPr>
        <w:t>三、后勤保障支出的主要账务处理如下：</w:t>
      </w:r>
    </w:p>
    <w:p>
      <w:pPr>
        <w:pStyle w:val="3"/>
        <w:keepNext w:val="0"/>
        <w:keepLines w:val="0"/>
        <w:widowControl/>
        <w:suppressLineNumbers w:val="0"/>
        <w:rPr>
          <w:color w:val="auto"/>
          <w:u w:val="none"/>
        </w:rPr>
      </w:pPr>
      <w:r>
        <w:rPr>
          <w:color w:val="auto"/>
          <w:u w:val="none"/>
        </w:rPr>
        <w:t>（一） 为学校后勤保障部门的人员计提的薪酬等，借记本科目，贷记“应付职工薪酬”等科目。</w:t>
      </w:r>
    </w:p>
    <w:p>
      <w:pPr>
        <w:pStyle w:val="3"/>
        <w:keepNext w:val="0"/>
        <w:keepLines w:val="0"/>
        <w:widowControl/>
        <w:suppressLineNumbers w:val="0"/>
        <w:rPr>
          <w:color w:val="auto"/>
          <w:u w:val="none"/>
        </w:rPr>
      </w:pPr>
      <w:r>
        <w:rPr>
          <w:color w:val="auto"/>
          <w:u w:val="none"/>
        </w:rPr>
        <w:t>（二） 开展后勤保障服务领用的存货，按领用存货的实际成本，借记本科目，贷记“存货”科目。</w:t>
      </w:r>
    </w:p>
    <w:p>
      <w:pPr>
        <w:pStyle w:val="3"/>
        <w:keepNext w:val="0"/>
        <w:keepLines w:val="0"/>
        <w:widowControl/>
        <w:suppressLineNumbers w:val="0"/>
        <w:rPr>
          <w:color w:val="auto"/>
          <w:u w:val="none"/>
        </w:rPr>
      </w:pPr>
      <w:r>
        <w:rPr>
          <w:color w:val="auto"/>
          <w:u w:val="none"/>
        </w:rPr>
        <w:t>（三） 开展后勤保障服务发生的其他各项支出，借记本科目，贷记“库存现金”、“银行存款”、“零余额账户用款额度”、“财政补助收入”等科目。</w:t>
      </w:r>
    </w:p>
    <w:p>
      <w:pPr>
        <w:pStyle w:val="3"/>
        <w:keepNext w:val="0"/>
        <w:keepLines w:val="0"/>
        <w:widowControl/>
        <w:suppressLineNumbers w:val="0"/>
        <w:rPr>
          <w:color w:val="auto"/>
          <w:u w:val="none"/>
        </w:rPr>
      </w:pPr>
      <w:r>
        <w:rPr>
          <w:color w:val="auto"/>
          <w:u w:val="none"/>
        </w:rPr>
        <w:t>（四） 期末，将本科目（财政补助支出）本期发生额结转至“财政补助结转”科目，借记“财政补助结转——基本支出结转、项目支出结转”科目，贷记本科目（财政补助支出——基本支出、项目支出）或本科目（基本支出——财政补助支出、项目支出——财政补助支出）；将本科目（非财政专项资金支出）本期发生额结转至“非财政补助结转”科目，借记“非财政补助结转”科目，贷记本科目（非财政专项资金支出）或本科目（项目支出——非财政专项资金支出）；将本科目（其他资金支出）本期发生额结转至“事业结余”科目，借记“事业结余”科目，贷记本科目（其他资金支出）或本科目（基本支出——其他资金支出、项目支出——其他资金支出）。</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5005　离退休支出</w:t>
      </w:r>
    </w:p>
    <w:p>
      <w:pPr>
        <w:pStyle w:val="3"/>
        <w:keepNext w:val="0"/>
        <w:keepLines w:val="0"/>
        <w:widowControl/>
        <w:suppressLineNumbers w:val="0"/>
        <w:rPr>
          <w:color w:val="auto"/>
          <w:u w:val="none"/>
        </w:rPr>
      </w:pPr>
      <w:r>
        <w:rPr>
          <w:color w:val="auto"/>
          <w:u w:val="none"/>
        </w:rPr>
        <w:t>一、本科目核算高等学校负担的离退休人员的工资、津补贴等基本支出。</w:t>
      </w:r>
    </w:p>
    <w:p>
      <w:pPr>
        <w:pStyle w:val="3"/>
        <w:keepNext w:val="0"/>
        <w:keepLines w:val="0"/>
        <w:widowControl/>
        <w:suppressLineNumbers w:val="0"/>
        <w:rPr>
          <w:color w:val="auto"/>
          <w:u w:val="none"/>
        </w:rPr>
      </w:pPr>
      <w:r>
        <w:rPr>
          <w:color w:val="auto"/>
          <w:u w:val="none"/>
        </w:rPr>
        <w:t>二、本科目应当按照“财政补助支出”、“其他资金支出”等进行明细核算，并按照《政府收支分类科目》中“支出功能分类”相关科目和“支出经济分类”的款级科目进行明细核算。</w:t>
      </w:r>
    </w:p>
    <w:p>
      <w:pPr>
        <w:pStyle w:val="3"/>
        <w:keepNext w:val="0"/>
        <w:keepLines w:val="0"/>
        <w:widowControl/>
        <w:suppressLineNumbers w:val="0"/>
        <w:rPr>
          <w:color w:val="auto"/>
          <w:u w:val="none"/>
        </w:rPr>
      </w:pPr>
      <w:r>
        <w:rPr>
          <w:color w:val="auto"/>
          <w:u w:val="none"/>
        </w:rPr>
        <w:t>三、离退休支出的主要账务处理如下：</w:t>
      </w:r>
    </w:p>
    <w:p>
      <w:pPr>
        <w:pStyle w:val="3"/>
        <w:keepNext w:val="0"/>
        <w:keepLines w:val="0"/>
        <w:widowControl/>
        <w:suppressLineNumbers w:val="0"/>
        <w:rPr>
          <w:color w:val="auto"/>
          <w:u w:val="none"/>
        </w:rPr>
      </w:pPr>
      <w:r>
        <w:rPr>
          <w:color w:val="auto"/>
          <w:u w:val="none"/>
        </w:rPr>
        <w:t>（一） 为离退休人员计提的离退休工资、津补贴等，借记本科目，贷记“应付职工薪酬”等科目。</w:t>
      </w:r>
    </w:p>
    <w:p>
      <w:pPr>
        <w:pStyle w:val="3"/>
        <w:keepNext w:val="0"/>
        <w:keepLines w:val="0"/>
        <w:widowControl/>
        <w:suppressLineNumbers w:val="0"/>
        <w:rPr>
          <w:color w:val="auto"/>
          <w:u w:val="none"/>
        </w:rPr>
      </w:pPr>
      <w:r>
        <w:rPr>
          <w:color w:val="auto"/>
          <w:u w:val="none"/>
        </w:rPr>
        <w:t>（二） 为离退休人员发生的其他各项支出，借记本科目，贷记“库存现金”、“银行存款”等科目。</w:t>
      </w:r>
    </w:p>
    <w:p>
      <w:pPr>
        <w:pStyle w:val="3"/>
        <w:keepNext w:val="0"/>
        <w:keepLines w:val="0"/>
        <w:widowControl/>
        <w:suppressLineNumbers w:val="0"/>
        <w:rPr>
          <w:color w:val="auto"/>
          <w:u w:val="none"/>
        </w:rPr>
      </w:pPr>
      <w:r>
        <w:rPr>
          <w:color w:val="auto"/>
          <w:u w:val="none"/>
        </w:rPr>
        <w:t>（三） 期末，将本科目（财政补助支出）本期发生额结转至“财政补助结转”科目，借记“财政补助结转——基本支出结转”科目，贷记本科目（财政补助支出）；将本科目（其他资金支出）本期发生额结转至“事业结余”科目，借记“事业结余”科目，贷记本科目（其他资金支出）。</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5101　上缴上级支出</w:t>
      </w:r>
    </w:p>
    <w:p>
      <w:pPr>
        <w:pStyle w:val="3"/>
        <w:keepNext w:val="0"/>
        <w:keepLines w:val="0"/>
        <w:widowControl/>
        <w:suppressLineNumbers w:val="0"/>
        <w:rPr>
          <w:color w:val="auto"/>
          <w:u w:val="none"/>
        </w:rPr>
      </w:pPr>
      <w:r>
        <w:rPr>
          <w:color w:val="auto"/>
          <w:u w:val="none"/>
        </w:rPr>
        <w:t>一、本科目核算高等学校按照财政部门和主管部门的规定上缴上级单位的支出。</w:t>
      </w:r>
    </w:p>
    <w:p>
      <w:pPr>
        <w:pStyle w:val="3"/>
        <w:keepNext w:val="0"/>
        <w:keepLines w:val="0"/>
        <w:widowControl/>
        <w:suppressLineNumbers w:val="0"/>
        <w:rPr>
          <w:color w:val="auto"/>
          <w:u w:val="none"/>
        </w:rPr>
      </w:pPr>
      <w:r>
        <w:rPr>
          <w:color w:val="auto"/>
          <w:u w:val="none"/>
        </w:rPr>
        <w:t>二、本科目应当按照收缴款项单位、缴款项目等进行明细核算。</w:t>
      </w:r>
    </w:p>
    <w:p>
      <w:pPr>
        <w:pStyle w:val="3"/>
        <w:keepNext w:val="0"/>
        <w:keepLines w:val="0"/>
        <w:widowControl/>
        <w:suppressLineNumbers w:val="0"/>
        <w:rPr>
          <w:color w:val="auto"/>
          <w:u w:val="none"/>
        </w:rPr>
      </w:pPr>
      <w:r>
        <w:rPr>
          <w:color w:val="auto"/>
          <w:u w:val="none"/>
        </w:rPr>
        <w:t>三、上缴上级支出的主要账务处理如下：</w:t>
      </w:r>
    </w:p>
    <w:p>
      <w:pPr>
        <w:pStyle w:val="3"/>
        <w:keepNext w:val="0"/>
        <w:keepLines w:val="0"/>
        <w:widowControl/>
        <w:suppressLineNumbers w:val="0"/>
        <w:rPr>
          <w:color w:val="auto"/>
          <w:u w:val="none"/>
        </w:rPr>
      </w:pPr>
      <w:r>
        <w:rPr>
          <w:color w:val="auto"/>
          <w:u w:val="none"/>
        </w:rPr>
        <w:t>（一） 按规定将款项上缴上级单位的，按照实际上缴的金额，借记本科目，贷记“银行存款”等科目。</w:t>
      </w:r>
    </w:p>
    <w:p>
      <w:pPr>
        <w:pStyle w:val="3"/>
        <w:keepNext w:val="0"/>
        <w:keepLines w:val="0"/>
        <w:widowControl/>
        <w:suppressLineNumbers w:val="0"/>
        <w:rPr>
          <w:color w:val="auto"/>
          <w:u w:val="none"/>
        </w:rPr>
      </w:pPr>
      <w:r>
        <w:rPr>
          <w:color w:val="auto"/>
          <w:u w:val="none"/>
        </w:rPr>
        <w:t>（二） 期末，将本科目本期发生额结转至“事业结余”科目，借记“事业结余”科目，贷记本科目。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5201　对附属单位补助支出</w:t>
      </w:r>
    </w:p>
    <w:p>
      <w:pPr>
        <w:pStyle w:val="3"/>
        <w:keepNext w:val="0"/>
        <w:keepLines w:val="0"/>
        <w:widowControl/>
        <w:suppressLineNumbers w:val="0"/>
        <w:rPr>
          <w:color w:val="auto"/>
          <w:u w:val="none"/>
        </w:rPr>
      </w:pPr>
      <w:r>
        <w:rPr>
          <w:color w:val="auto"/>
          <w:u w:val="none"/>
        </w:rPr>
        <w:t>一、本科目核算高等学校用财政补助收入之外的收入对附属单位补助发生的支出。</w:t>
      </w:r>
    </w:p>
    <w:p>
      <w:pPr>
        <w:pStyle w:val="3"/>
        <w:keepNext w:val="0"/>
        <w:keepLines w:val="0"/>
        <w:widowControl/>
        <w:suppressLineNumbers w:val="0"/>
        <w:rPr>
          <w:color w:val="auto"/>
          <w:u w:val="none"/>
        </w:rPr>
      </w:pPr>
      <w:r>
        <w:rPr>
          <w:color w:val="auto"/>
          <w:u w:val="none"/>
        </w:rPr>
        <w:t>二、本科目应当按照接受补助单位、补助项目等进行明细核算。</w:t>
      </w:r>
    </w:p>
    <w:p>
      <w:pPr>
        <w:pStyle w:val="3"/>
        <w:keepNext w:val="0"/>
        <w:keepLines w:val="0"/>
        <w:widowControl/>
        <w:suppressLineNumbers w:val="0"/>
        <w:rPr>
          <w:color w:val="auto"/>
          <w:u w:val="none"/>
        </w:rPr>
      </w:pPr>
      <w:r>
        <w:rPr>
          <w:color w:val="auto"/>
          <w:u w:val="none"/>
        </w:rPr>
        <w:t>三、对附属单位补助支出的主要账务处理如下：</w:t>
      </w:r>
    </w:p>
    <w:p>
      <w:pPr>
        <w:pStyle w:val="3"/>
        <w:keepNext w:val="0"/>
        <w:keepLines w:val="0"/>
        <w:widowControl/>
        <w:suppressLineNumbers w:val="0"/>
        <w:rPr>
          <w:color w:val="auto"/>
          <w:u w:val="none"/>
        </w:rPr>
      </w:pPr>
      <w:r>
        <w:rPr>
          <w:color w:val="auto"/>
          <w:u w:val="none"/>
        </w:rPr>
        <w:t>（一） 发生对附属单位补助支出的，按照实际支出的金额，借记本科目，贷记“银行存款”等科目。</w:t>
      </w:r>
    </w:p>
    <w:p>
      <w:pPr>
        <w:pStyle w:val="3"/>
        <w:keepNext w:val="0"/>
        <w:keepLines w:val="0"/>
        <w:widowControl/>
        <w:suppressLineNumbers w:val="0"/>
        <w:rPr>
          <w:color w:val="auto"/>
          <w:u w:val="none"/>
        </w:rPr>
      </w:pPr>
      <w:r>
        <w:rPr>
          <w:color w:val="auto"/>
          <w:u w:val="none"/>
        </w:rPr>
        <w:t>（二） 期末，将本科目本期发生额结转至“事业结余”科目，借记“事业结余”科目，贷记本科目。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5301　经营支出</w:t>
      </w:r>
    </w:p>
    <w:p>
      <w:pPr>
        <w:pStyle w:val="3"/>
        <w:keepNext w:val="0"/>
        <w:keepLines w:val="0"/>
        <w:widowControl/>
        <w:suppressLineNumbers w:val="0"/>
        <w:rPr>
          <w:color w:val="auto"/>
          <w:u w:val="none"/>
        </w:rPr>
      </w:pPr>
      <w:r>
        <w:rPr>
          <w:color w:val="auto"/>
          <w:u w:val="none"/>
        </w:rPr>
        <w:t>一、本科目核算高等学校在教学、科研活动及其辅助活动之外开展非独立核算经营活动发生的支出。</w:t>
      </w:r>
    </w:p>
    <w:p>
      <w:pPr>
        <w:pStyle w:val="3"/>
        <w:keepNext w:val="0"/>
        <w:keepLines w:val="0"/>
        <w:widowControl/>
        <w:suppressLineNumbers w:val="0"/>
        <w:rPr>
          <w:color w:val="auto"/>
          <w:u w:val="none"/>
        </w:rPr>
      </w:pPr>
      <w:r>
        <w:rPr>
          <w:color w:val="auto"/>
          <w:u w:val="none"/>
        </w:rPr>
        <w:t>二、高等学校开展非独立核算经营活动的，应当正确归集开展经营活动发生的各项费用数；无法直接归集的，应当按照规定的标准或比例合理分摊。</w:t>
      </w:r>
    </w:p>
    <w:p>
      <w:pPr>
        <w:pStyle w:val="3"/>
        <w:keepNext w:val="0"/>
        <w:keepLines w:val="0"/>
        <w:widowControl/>
        <w:suppressLineNumbers w:val="0"/>
        <w:rPr>
          <w:color w:val="auto"/>
          <w:u w:val="none"/>
        </w:rPr>
      </w:pPr>
      <w:r>
        <w:rPr>
          <w:color w:val="auto"/>
          <w:u w:val="none"/>
        </w:rPr>
        <w:t>高等学校的经营支出与经营收入应当配比。</w:t>
      </w:r>
    </w:p>
    <w:p>
      <w:pPr>
        <w:pStyle w:val="3"/>
        <w:keepNext w:val="0"/>
        <w:keepLines w:val="0"/>
        <w:widowControl/>
        <w:suppressLineNumbers w:val="0"/>
        <w:rPr>
          <w:color w:val="auto"/>
          <w:u w:val="none"/>
        </w:rPr>
      </w:pPr>
      <w:r>
        <w:rPr>
          <w:color w:val="auto"/>
          <w:u w:val="none"/>
        </w:rPr>
        <w:t>三、本科目应当按照经营活动类别、项目等进行明细核算。</w:t>
      </w:r>
    </w:p>
    <w:p>
      <w:pPr>
        <w:pStyle w:val="3"/>
        <w:keepNext w:val="0"/>
        <w:keepLines w:val="0"/>
        <w:widowControl/>
        <w:suppressLineNumbers w:val="0"/>
        <w:rPr>
          <w:color w:val="auto"/>
          <w:u w:val="none"/>
        </w:rPr>
      </w:pPr>
      <w:r>
        <w:rPr>
          <w:color w:val="auto"/>
          <w:u w:val="none"/>
        </w:rPr>
        <w:t>四、经营支出的主要账务处理如下：</w:t>
      </w:r>
    </w:p>
    <w:p>
      <w:pPr>
        <w:pStyle w:val="3"/>
        <w:keepNext w:val="0"/>
        <w:keepLines w:val="0"/>
        <w:widowControl/>
        <w:suppressLineNumbers w:val="0"/>
        <w:rPr>
          <w:color w:val="auto"/>
          <w:u w:val="none"/>
        </w:rPr>
      </w:pPr>
      <w:r>
        <w:rPr>
          <w:color w:val="auto"/>
          <w:u w:val="none"/>
        </w:rPr>
        <w:t>（一） 为在教学、科研活动及其辅助活动之外开展非独立核算经营活动人员计提的薪酬等，借记本科目，贷记“应付职工薪酬”等科目。</w:t>
      </w:r>
    </w:p>
    <w:p>
      <w:pPr>
        <w:pStyle w:val="3"/>
        <w:keepNext w:val="0"/>
        <w:keepLines w:val="0"/>
        <w:widowControl/>
        <w:suppressLineNumbers w:val="0"/>
        <w:rPr>
          <w:color w:val="auto"/>
          <w:u w:val="none"/>
        </w:rPr>
      </w:pPr>
      <w:r>
        <w:rPr>
          <w:color w:val="auto"/>
          <w:u w:val="none"/>
        </w:rPr>
        <w:t>（二） 在教学、科研活动及其辅助活动之外开展非独立核算经营活动领用、发出的存货，按领用、发出存货的实际成本，借记本科目，贷记“存货”科目。</w:t>
      </w:r>
    </w:p>
    <w:p>
      <w:pPr>
        <w:pStyle w:val="3"/>
        <w:keepNext w:val="0"/>
        <w:keepLines w:val="0"/>
        <w:widowControl/>
        <w:suppressLineNumbers w:val="0"/>
        <w:rPr>
          <w:color w:val="auto"/>
          <w:u w:val="none"/>
        </w:rPr>
      </w:pPr>
      <w:r>
        <w:rPr>
          <w:color w:val="auto"/>
          <w:u w:val="none"/>
        </w:rPr>
        <w:t>（三） 在教学、科研活动及其辅助活动之外开展非独立核算经营活动发生的其他各项支出，借记本科目，贷记“库存现金”、“银行存款”、“应缴税费”等科目。</w:t>
      </w:r>
    </w:p>
    <w:p>
      <w:pPr>
        <w:pStyle w:val="3"/>
        <w:keepNext w:val="0"/>
        <w:keepLines w:val="0"/>
        <w:widowControl/>
        <w:suppressLineNumbers w:val="0"/>
        <w:rPr>
          <w:color w:val="auto"/>
          <w:u w:val="none"/>
        </w:rPr>
      </w:pPr>
      <w:r>
        <w:rPr>
          <w:color w:val="auto"/>
          <w:u w:val="none"/>
        </w:rPr>
        <w:t>（四） 期末，将本科目本期发生额结转至“经营结余”科目，借记“经营结余”科目，贷记本科目。</w:t>
      </w:r>
    </w:p>
    <w:p>
      <w:pPr>
        <w:pStyle w:val="3"/>
        <w:keepNext w:val="0"/>
        <w:keepLines w:val="0"/>
        <w:widowControl/>
        <w:suppressLineNumbers w:val="0"/>
        <w:rPr>
          <w:color w:val="auto"/>
          <w:u w:val="none"/>
        </w:rPr>
      </w:pPr>
      <w:r>
        <w:rPr>
          <w:color w:val="auto"/>
          <w:u w:val="none"/>
        </w:rPr>
        <w:t>五、期末结账后，本科目应无余额。</w:t>
      </w:r>
    </w:p>
    <w:p>
      <w:pPr>
        <w:pStyle w:val="3"/>
        <w:keepNext w:val="0"/>
        <w:keepLines w:val="0"/>
        <w:widowControl/>
        <w:suppressLineNumbers w:val="0"/>
        <w:rPr>
          <w:color w:val="auto"/>
          <w:u w:val="none"/>
        </w:rPr>
      </w:pPr>
      <w:r>
        <w:rPr>
          <w:rStyle w:val="5"/>
          <w:color w:val="auto"/>
          <w:u w:val="none"/>
        </w:rPr>
        <w:t>5401　其他支出</w:t>
      </w:r>
    </w:p>
    <w:p>
      <w:pPr>
        <w:pStyle w:val="3"/>
        <w:keepNext w:val="0"/>
        <w:keepLines w:val="0"/>
        <w:widowControl/>
        <w:suppressLineNumbers w:val="0"/>
        <w:rPr>
          <w:color w:val="auto"/>
          <w:u w:val="none"/>
        </w:rPr>
      </w:pPr>
      <w:r>
        <w:rPr>
          <w:color w:val="auto"/>
          <w:u w:val="none"/>
        </w:rPr>
        <w:t>一、本科目核算高等学校除教育事业支出、科研事业支出、行政管理支出、后勤保障支出、离退休支出、上缴上级支出、对附属单位补助支出、经营支出以外的各项支出，包括</w:t>
      </w:r>
      <w:r>
        <w:rPr>
          <w:color w:val="auto"/>
          <w:u w:val="none"/>
        </w:rPr>
        <w:fldChar w:fldCharType="begin"/>
      </w:r>
      <w:r>
        <w:rPr>
          <w:color w:val="auto"/>
          <w:u w:val="none"/>
        </w:rPr>
        <w:instrText xml:space="preserve"> HYPERLINK "http://baike.esnai.com/view.aspx?w=%c0%fb%cf%a2%d6%a7%b3%f6" \o "会计百科:利息支出" \t "http://www.casc.org.cn/2016/0430/_blank" </w:instrText>
      </w:r>
      <w:r>
        <w:rPr>
          <w:color w:val="auto"/>
          <w:u w:val="none"/>
        </w:rPr>
        <w:fldChar w:fldCharType="separate"/>
      </w:r>
      <w:r>
        <w:rPr>
          <w:rStyle w:val="6"/>
          <w:color w:val="auto"/>
          <w:u w:val="none"/>
        </w:rPr>
        <w:t>利息支出</w:t>
      </w:r>
      <w:r>
        <w:rPr>
          <w:color w:val="auto"/>
          <w:u w:val="none"/>
        </w:rPr>
        <w:fldChar w:fldCharType="end"/>
      </w:r>
      <w:r>
        <w:rPr>
          <w:color w:val="auto"/>
          <w:u w:val="none"/>
        </w:rPr>
        <w:t>、捐赠支出、现金盘亏损失、资产处置损失、接受捐赠（调入）非流动资产发生的税费支出等。</w:t>
      </w:r>
    </w:p>
    <w:p>
      <w:pPr>
        <w:pStyle w:val="3"/>
        <w:keepNext w:val="0"/>
        <w:keepLines w:val="0"/>
        <w:widowControl/>
        <w:suppressLineNumbers w:val="0"/>
        <w:rPr>
          <w:color w:val="auto"/>
          <w:u w:val="none"/>
        </w:rPr>
      </w:pPr>
      <w:r>
        <w:rPr>
          <w:color w:val="auto"/>
          <w:u w:val="none"/>
        </w:rPr>
        <w:t>二、本科目应当按照其他支出的类别等进行明细核算。其他支出中如有专项资金支出，还应按具体项目进行明细核算。</w:t>
      </w:r>
    </w:p>
    <w:p>
      <w:pPr>
        <w:pStyle w:val="3"/>
        <w:keepNext w:val="0"/>
        <w:keepLines w:val="0"/>
        <w:widowControl/>
        <w:suppressLineNumbers w:val="0"/>
        <w:rPr>
          <w:color w:val="auto"/>
          <w:u w:val="none"/>
        </w:rPr>
      </w:pPr>
      <w:r>
        <w:rPr>
          <w:color w:val="auto"/>
          <w:u w:val="none"/>
        </w:rPr>
        <w:t>三、其他支出的主要账务处理如下：</w:t>
      </w:r>
    </w:p>
    <w:p>
      <w:pPr>
        <w:pStyle w:val="3"/>
        <w:keepNext w:val="0"/>
        <w:keepLines w:val="0"/>
        <w:widowControl/>
        <w:suppressLineNumbers w:val="0"/>
        <w:rPr>
          <w:color w:val="auto"/>
          <w:u w:val="none"/>
        </w:rPr>
      </w:pPr>
      <w:r>
        <w:rPr>
          <w:color w:val="auto"/>
          <w:u w:val="none"/>
        </w:rPr>
        <w:t>（一）利息支出</w:t>
      </w:r>
    </w:p>
    <w:p>
      <w:pPr>
        <w:pStyle w:val="3"/>
        <w:keepNext w:val="0"/>
        <w:keepLines w:val="0"/>
        <w:widowControl/>
        <w:suppressLineNumbers w:val="0"/>
        <w:rPr>
          <w:color w:val="auto"/>
          <w:u w:val="none"/>
        </w:rPr>
      </w:pPr>
      <w:r>
        <w:rPr>
          <w:color w:val="auto"/>
          <w:u w:val="none"/>
        </w:rPr>
        <w:t>支付银行借款利息时，借记本科目，贷记“银行存款”科目。</w:t>
      </w:r>
    </w:p>
    <w:p>
      <w:pPr>
        <w:pStyle w:val="3"/>
        <w:keepNext w:val="0"/>
        <w:keepLines w:val="0"/>
        <w:widowControl/>
        <w:suppressLineNumbers w:val="0"/>
        <w:rPr>
          <w:color w:val="auto"/>
          <w:u w:val="none"/>
        </w:rPr>
      </w:pPr>
      <w:r>
        <w:rPr>
          <w:color w:val="auto"/>
          <w:u w:val="none"/>
        </w:rPr>
        <w:t>（二） 捐赠支出</w:t>
      </w:r>
    </w:p>
    <w:p>
      <w:pPr>
        <w:pStyle w:val="3"/>
        <w:keepNext w:val="0"/>
        <w:keepLines w:val="0"/>
        <w:widowControl/>
        <w:suppressLineNumbers w:val="0"/>
        <w:rPr>
          <w:color w:val="auto"/>
          <w:u w:val="none"/>
        </w:rPr>
      </w:pPr>
      <w:r>
        <w:rPr>
          <w:color w:val="auto"/>
          <w:u w:val="none"/>
        </w:rPr>
        <w:t>1.对外捐赠现金资产，借记本科目，贷记“银行存款”等科目。</w:t>
      </w:r>
    </w:p>
    <w:p>
      <w:pPr>
        <w:pStyle w:val="3"/>
        <w:keepNext w:val="0"/>
        <w:keepLines w:val="0"/>
        <w:widowControl/>
        <w:suppressLineNumbers w:val="0"/>
        <w:rPr>
          <w:color w:val="auto"/>
          <w:u w:val="none"/>
        </w:rPr>
      </w:pPr>
      <w:r>
        <w:rPr>
          <w:color w:val="auto"/>
          <w:u w:val="none"/>
        </w:rPr>
        <w:t>2.对外捐出存货，借记本科目，贷记“待处置资产损溢”科目。对外捐赠固定资产、无形资产等非流动资产，不通过本科目核算。</w:t>
      </w:r>
    </w:p>
    <w:p>
      <w:pPr>
        <w:pStyle w:val="3"/>
        <w:keepNext w:val="0"/>
        <w:keepLines w:val="0"/>
        <w:widowControl/>
        <w:suppressLineNumbers w:val="0"/>
        <w:rPr>
          <w:color w:val="auto"/>
          <w:u w:val="none"/>
        </w:rPr>
      </w:pPr>
      <w:r>
        <w:rPr>
          <w:color w:val="auto"/>
          <w:u w:val="none"/>
        </w:rPr>
        <w:t>（三） 现金盘亏损失</w:t>
      </w:r>
    </w:p>
    <w:p>
      <w:pPr>
        <w:pStyle w:val="3"/>
        <w:keepNext w:val="0"/>
        <w:keepLines w:val="0"/>
        <w:widowControl/>
        <w:suppressLineNumbers w:val="0"/>
        <w:rPr>
          <w:color w:val="auto"/>
          <w:u w:val="none"/>
        </w:rPr>
      </w:pPr>
      <w:r>
        <w:rPr>
          <w:color w:val="auto"/>
          <w:u w:val="none"/>
        </w:rPr>
        <w:t>每日现金账款核对中如发现现金短缺，属于无法查明原因的部分，报经批准后，借记本科目，贷记“库存现金”科目。</w:t>
      </w:r>
    </w:p>
    <w:p>
      <w:pPr>
        <w:pStyle w:val="3"/>
        <w:keepNext w:val="0"/>
        <w:keepLines w:val="0"/>
        <w:widowControl/>
        <w:suppressLineNumbers w:val="0"/>
        <w:rPr>
          <w:color w:val="auto"/>
          <w:u w:val="none"/>
        </w:rPr>
      </w:pPr>
      <w:r>
        <w:rPr>
          <w:color w:val="auto"/>
          <w:u w:val="none"/>
        </w:rPr>
        <w:t>（四） 资产处置损失</w:t>
      </w:r>
    </w:p>
    <w:p>
      <w:pPr>
        <w:pStyle w:val="3"/>
        <w:keepNext w:val="0"/>
        <w:keepLines w:val="0"/>
        <w:widowControl/>
        <w:suppressLineNumbers w:val="0"/>
        <w:rPr>
          <w:color w:val="auto"/>
          <w:u w:val="none"/>
        </w:rPr>
      </w:pPr>
      <w:r>
        <w:rPr>
          <w:color w:val="auto"/>
          <w:u w:val="none"/>
        </w:rPr>
        <w:t>报经批准核销应收及预付款项、处置存货，借记本科目，贷记“待处置资产损溢——处置资产价值”科目。</w:t>
      </w:r>
    </w:p>
    <w:p>
      <w:pPr>
        <w:pStyle w:val="3"/>
        <w:keepNext w:val="0"/>
        <w:keepLines w:val="0"/>
        <w:widowControl/>
        <w:suppressLineNumbers w:val="0"/>
        <w:rPr>
          <w:color w:val="auto"/>
          <w:u w:val="none"/>
        </w:rPr>
      </w:pPr>
      <w:r>
        <w:rPr>
          <w:color w:val="auto"/>
          <w:u w:val="none"/>
        </w:rPr>
        <w:t>资产处置完毕，如果处置收入小于相关处置费用，按照相关处置费用超出处置收入的净损失，借记本科目，贷记“待处置资产损溢——处置净收入”科目。</w:t>
      </w:r>
    </w:p>
    <w:p>
      <w:pPr>
        <w:pStyle w:val="3"/>
        <w:keepNext w:val="0"/>
        <w:keepLines w:val="0"/>
        <w:widowControl/>
        <w:suppressLineNumbers w:val="0"/>
        <w:rPr>
          <w:color w:val="auto"/>
          <w:u w:val="none"/>
        </w:rPr>
      </w:pPr>
      <w:r>
        <w:rPr>
          <w:color w:val="auto"/>
          <w:u w:val="none"/>
        </w:rPr>
        <w:t>（五） 接受捐赠（调入）非流动资产发生的税费支出</w:t>
      </w:r>
    </w:p>
    <w:p>
      <w:pPr>
        <w:pStyle w:val="3"/>
        <w:keepNext w:val="0"/>
        <w:keepLines w:val="0"/>
        <w:widowControl/>
        <w:suppressLineNumbers w:val="0"/>
        <w:rPr>
          <w:color w:val="auto"/>
          <w:u w:val="none"/>
        </w:rPr>
      </w:pPr>
      <w:r>
        <w:rPr>
          <w:color w:val="auto"/>
          <w:u w:val="none"/>
        </w:rPr>
        <w:t>接受捐赠、无偿调入非流动资产发生的相关税费、运输费等，借记本科目，贷记“银行存款”等科目。</w:t>
      </w:r>
    </w:p>
    <w:p>
      <w:pPr>
        <w:pStyle w:val="3"/>
        <w:keepNext w:val="0"/>
        <w:keepLines w:val="0"/>
        <w:widowControl/>
        <w:suppressLineNumbers w:val="0"/>
        <w:rPr>
          <w:color w:val="auto"/>
          <w:u w:val="none"/>
        </w:rPr>
      </w:pPr>
      <w:r>
        <w:rPr>
          <w:color w:val="auto"/>
          <w:u w:val="none"/>
        </w:rPr>
        <w:t>以固定资产、无形资产取得长期股权投资，所发生的相关税费记入本科目，具体账务处理参见“长期投资”科目。</w:t>
      </w:r>
    </w:p>
    <w:p>
      <w:pPr>
        <w:pStyle w:val="3"/>
        <w:keepNext w:val="0"/>
        <w:keepLines w:val="0"/>
        <w:widowControl/>
        <w:suppressLineNumbers w:val="0"/>
        <w:rPr>
          <w:color w:val="auto"/>
          <w:u w:val="none"/>
        </w:rPr>
      </w:pPr>
      <w:r>
        <w:rPr>
          <w:color w:val="auto"/>
          <w:u w:val="none"/>
        </w:rPr>
        <w:t>（六） 期末，将本科目本期发生额中的专项资金支出结转至“非财政补助结转”科目，借记“非财政补助结转”科目，贷记本科目下各专项资金支出明细科目；将本科目本期发生额中的非专项资金支出结转至“事业结余”科目，借记“事业结余”科目，贷记本科目下各非专项资金支出明细科目。</w:t>
      </w:r>
    </w:p>
    <w:p>
      <w:pPr>
        <w:pStyle w:val="3"/>
        <w:keepNext w:val="0"/>
        <w:keepLines w:val="0"/>
        <w:widowControl/>
        <w:suppressLineNumbers w:val="0"/>
        <w:rPr>
          <w:color w:val="auto"/>
          <w:u w:val="none"/>
        </w:rPr>
      </w:pPr>
      <w:r>
        <w:rPr>
          <w:color w:val="auto"/>
          <w:u w:val="none"/>
        </w:rPr>
        <w:t>四、期末结账后，本科目应无余额。</w:t>
      </w:r>
    </w:p>
    <w:p>
      <w:pPr>
        <w:pStyle w:val="3"/>
        <w:keepNext w:val="0"/>
        <w:keepLines w:val="0"/>
        <w:widowControl/>
        <w:suppressLineNumbers w:val="0"/>
        <w:rPr>
          <w:color w:val="auto"/>
          <w:u w:val="none"/>
        </w:rPr>
      </w:pPr>
      <w:r>
        <w:rPr>
          <w:rStyle w:val="5"/>
          <w:color w:val="auto"/>
          <w:u w:val="none"/>
        </w:rPr>
        <w:t>第四部分　会计报表格式</w:t>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"http://upload.news.esnai.com/2016/0429/1461943140908.png"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238750" cy="2028825"/>
            <wp:effectExtent l="0" t="0" r="0" b="9525"/>
            <wp:docPr id="2" name="图片 2"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等学校会计制度"/>
                    <pic:cNvPicPr>
                      <a:picLocks noChangeAspect="1"/>
                    </pic:cNvPicPr>
                  </pic:nvPicPr>
                  <pic:blipFill>
                    <a:blip r:embed="rId5"/>
                    <a:stretch>
                      <a:fillRect/>
                    </a:stretch>
                  </pic:blipFill>
                  <pic:spPr>
                    <a:xfrm>
                      <a:off x="0" y="0"/>
                      <a:ext cx="5238750" cy="202882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rPr>
        <w:t> </w:t>
      </w:r>
    </w:p>
    <w:p>
      <w:pPr>
        <w:pStyle w:val="3"/>
        <w:keepNext w:val="0"/>
        <w:keepLines w:val="0"/>
        <w:widowControl/>
        <w:suppressLineNumbers w:val="0"/>
        <w:jc w:val="left"/>
        <w:rPr>
          <w:color w:val="auto"/>
          <w:u w:val="none"/>
        </w:rPr>
      </w:pPr>
      <w:r>
        <w:rPr>
          <w:rStyle w:val="5"/>
          <w:color w:val="auto"/>
          <w:u w:val="none"/>
        </w:rPr>
        <w:t>资产负债表</w:t>
      </w:r>
    </w:p>
    <w:p>
      <w:pPr>
        <w:pStyle w:val="3"/>
        <w:keepNext w:val="0"/>
        <w:keepLines w:val="0"/>
        <w:widowControl/>
        <w:suppressLineNumbers w:val="0"/>
        <w:jc w:val="center"/>
        <w:rPr>
          <w:color w:val="auto"/>
          <w:u w:val="none"/>
        </w:rPr>
      </w:pPr>
      <w:r>
        <w:rPr>
          <w:color w:val="auto"/>
          <w:u w:val="none"/>
        </w:rPr>
        <w:t> </w:t>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"http://upload.news.esnai.com/2016/0429/1461943192562.png"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238750" cy="6229350"/>
            <wp:effectExtent l="0" t="0" r="0" b="0"/>
            <wp:docPr id="3" name="图片 3"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等学校会计制度"/>
                    <pic:cNvPicPr>
                      <a:picLocks noChangeAspect="1"/>
                    </pic:cNvPicPr>
                  </pic:nvPicPr>
                  <pic:blipFill>
                    <a:blip r:embed="rId6"/>
                    <a:stretch>
                      <a:fillRect/>
                    </a:stretch>
                  </pic:blipFill>
                  <pic:spPr>
                    <a:xfrm>
                      <a:off x="0" y="0"/>
                      <a:ext cx="5238750" cy="6229350"/>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"http://upload.news.esnai.com/2016/0429/1461943255318.png"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4895850"/>
            <wp:effectExtent l="0" t="0" r="0" b="0"/>
            <wp:docPr id="5" name="图片 4"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高等学校会计制度"/>
                    <pic:cNvPicPr>
                      <a:picLocks noChangeAspect="1"/>
                    </pic:cNvPicPr>
                  </pic:nvPicPr>
                  <pic:blipFill>
                    <a:blip r:embed="rId7"/>
                    <a:stretch>
                      <a:fillRect/>
                    </a:stretch>
                  </pic:blipFill>
                  <pic:spPr>
                    <a:xfrm>
                      <a:off x="0" y="0"/>
                      <a:ext cx="5048250" cy="4895850"/>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rPr>
        <w:t> </w:t>
      </w:r>
    </w:p>
    <w:p>
      <w:pPr>
        <w:pStyle w:val="3"/>
        <w:keepNext w:val="0"/>
        <w:keepLines w:val="0"/>
        <w:widowControl/>
        <w:suppressLineNumbers w:val="0"/>
        <w:jc w:val="center"/>
        <w:rPr>
          <w:color w:val="auto"/>
          <w:u w:val="none"/>
        </w:rPr>
      </w:pPr>
      <w:r>
        <w:rPr>
          <w:color w:val="auto"/>
          <w:u w:val="none"/>
        </w:rPr>
        <w:t> </w:t>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"http://upload.news.esnai.com/2016/0429/1461943594724.png"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3248025"/>
            <wp:effectExtent l="0" t="0" r="0" b="9525"/>
            <wp:docPr id="4" name="图片 5"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高等学校会计制度"/>
                    <pic:cNvPicPr>
                      <a:picLocks noChangeAspect="1"/>
                    </pic:cNvPicPr>
                  </pic:nvPicPr>
                  <pic:blipFill>
                    <a:blip r:embed="rId8"/>
                    <a:stretch>
                      <a:fillRect/>
                    </a:stretch>
                  </pic:blipFill>
                  <pic:spPr>
                    <a:xfrm>
                      <a:off x="0" y="0"/>
                      <a:ext cx="5048250" cy="324802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"http://upload.news.esnai.com/2016/0429/1461943626694.png"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4848225"/>
            <wp:effectExtent l="0" t="0" r="0" b="9525"/>
            <wp:docPr id="6" name="图片 6"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等学校会计制度"/>
                    <pic:cNvPicPr>
                      <a:picLocks noChangeAspect="1"/>
                    </pic:cNvPicPr>
                  </pic:nvPicPr>
                  <pic:blipFill>
                    <a:blip r:embed="rId9"/>
                    <a:stretch>
                      <a:fillRect/>
                    </a:stretch>
                  </pic:blipFill>
                  <pic:spPr>
                    <a:xfrm>
                      <a:off x="0" y="0"/>
                      <a:ext cx="5048250" cy="484822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"http://upload.news.esnai.com/2016/0429/1461943661403.png"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2447925"/>
            <wp:effectExtent l="0" t="0" r="0" b="9525"/>
            <wp:docPr id="9" name="图片 7"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高等学校会计制度"/>
                    <pic:cNvPicPr>
                      <a:picLocks noChangeAspect="1"/>
                    </pic:cNvPicPr>
                  </pic:nvPicPr>
                  <pic:blipFill>
                    <a:blip r:embed="rId10"/>
                    <a:stretch>
                      <a:fillRect/>
                    </a:stretch>
                  </pic:blipFill>
                  <pic:spPr>
                    <a:xfrm>
                      <a:off x="0" y="0"/>
                      <a:ext cx="5048250" cy="244792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rPr>
        <w:fldChar w:fldCharType="begin"/>
      </w:r>
      <w:r>
        <w:rPr>
          <w:color w:val="auto"/>
          <w:u w:val="none"/>
        </w:rPr>
        <w:instrText xml:space="preserve">INCLUDEPICTURE \d "http://upload.news.esnai.com/2016/0429/1461943702846.png" \* MERGEFORMATINET </w:instrText>
      </w:r>
      <w:r>
        <w:rPr>
          <w:color w:val="auto"/>
          <w:u w:val="none"/>
        </w:rPr>
        <w:fldChar w:fldCharType="separate"/>
      </w:r>
      <w:r>
        <w:rPr>
          <w:color w:val="auto"/>
          <w:u w:val="none"/>
        </w:rPr>
        <w:drawing>
          <wp:inline distT="0" distB="0" distL="114300" distR="114300">
            <wp:extent cx="5048250" cy="12001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048250" cy="1200150"/>
                    </a:xfrm>
                    <a:prstGeom prst="rect">
                      <a:avLst/>
                    </a:prstGeom>
                    <a:noFill/>
                    <a:ln w="9525">
                      <a:noFill/>
                    </a:ln>
                  </pic:spPr>
                </pic:pic>
              </a:graphicData>
            </a:graphic>
          </wp:inline>
        </w:drawing>
      </w:r>
      <w:r>
        <w:rPr>
          <w:color w:val="auto"/>
          <w:u w:val="none"/>
        </w:rPr>
        <w:fldChar w:fldCharType="end"/>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"http://upload.news.esnai.com/2016/0429/1461943878510.png"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5362575"/>
            <wp:effectExtent l="0" t="0" r="0" b="9525"/>
            <wp:docPr id="10" name="图片 9"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高等学校会计制度"/>
                    <pic:cNvPicPr>
                      <a:picLocks noChangeAspect="1"/>
                    </pic:cNvPicPr>
                  </pic:nvPicPr>
                  <pic:blipFill>
                    <a:blip r:embed="rId12"/>
                    <a:stretch>
                      <a:fillRect/>
                    </a:stretch>
                  </pic:blipFill>
                  <pic:spPr>
                    <a:xfrm>
                      <a:off x="0" y="0"/>
                      <a:ext cx="5048250" cy="536257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jc w:val="center"/>
        <w:rPr>
          <w:color w:val="auto"/>
          <w:u w:val="none"/>
        </w:rPr>
      </w:pPr>
      <w:r>
        <w:rPr>
          <w:color w:val="auto"/>
          <w:u w:val="none"/>
          <w:bdr w:val="none" w:color="auto" w:sz="0" w:space="0"/>
        </w:rPr>
        <w:fldChar w:fldCharType="begin"/>
      </w:r>
      <w:r>
        <w:rPr>
          <w:color w:val="auto"/>
          <w:u w:val="none"/>
          <w:bdr w:val="none" w:color="auto" w:sz="0" w:space="0"/>
        </w:rPr>
        <w:instrText xml:space="preserve">INCLUDEPICTURE \d "http://upload.news.esnai.com/2016/0429/1461943932501.png" \* MERGEFORMATINET </w:instrText>
      </w:r>
      <w:r>
        <w:rPr>
          <w:color w:val="auto"/>
          <w:u w:val="none"/>
          <w:bdr w:val="none" w:color="auto" w:sz="0" w:space="0"/>
        </w:rPr>
        <w:fldChar w:fldCharType="separate"/>
      </w:r>
      <w:r>
        <w:rPr>
          <w:color w:val="auto"/>
          <w:u w:val="none"/>
          <w:bdr w:val="none" w:color="auto" w:sz="0" w:space="0"/>
        </w:rPr>
        <w:drawing>
          <wp:inline distT="0" distB="0" distL="114300" distR="114300">
            <wp:extent cx="5048250" cy="1704975"/>
            <wp:effectExtent l="0" t="0" r="0" b="9525"/>
            <wp:docPr id="7" name="图片 10" descr="高等学校会计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高等学校会计制度"/>
                    <pic:cNvPicPr>
                      <a:picLocks noChangeAspect="1"/>
                    </pic:cNvPicPr>
                  </pic:nvPicPr>
                  <pic:blipFill>
                    <a:blip r:embed="rId13"/>
                    <a:stretch>
                      <a:fillRect/>
                    </a:stretch>
                  </pic:blipFill>
                  <pic:spPr>
                    <a:xfrm>
                      <a:off x="0" y="0"/>
                      <a:ext cx="5048250" cy="1704975"/>
                    </a:xfrm>
                    <a:prstGeom prst="rect">
                      <a:avLst/>
                    </a:prstGeom>
                    <a:noFill/>
                    <a:ln w="9525">
                      <a:noFill/>
                    </a:ln>
                  </pic:spPr>
                </pic:pic>
              </a:graphicData>
            </a:graphic>
          </wp:inline>
        </w:drawing>
      </w:r>
      <w:r>
        <w:rPr>
          <w:color w:val="auto"/>
          <w:u w:val="none"/>
          <w:bdr w:val="none" w:color="auto" w:sz="0" w:space="0"/>
        </w:rPr>
        <w:fldChar w:fldCharType="end"/>
      </w:r>
    </w:p>
    <w:p>
      <w:pPr>
        <w:pStyle w:val="3"/>
        <w:keepNext w:val="0"/>
        <w:keepLines w:val="0"/>
        <w:widowControl/>
        <w:suppressLineNumbers w:val="0"/>
        <w:rPr>
          <w:color w:val="auto"/>
          <w:u w:val="none"/>
        </w:rPr>
      </w:pPr>
      <w:r>
        <w:rPr>
          <w:rStyle w:val="5"/>
          <w:color w:val="auto"/>
          <w:u w:val="none"/>
        </w:rPr>
        <w:t>第五部分</w:t>
      </w:r>
      <w:r>
        <w:rPr>
          <w:rStyle w:val="5"/>
          <w:color w:val="auto"/>
          <w:u w:val="none"/>
        </w:rPr>
        <w:fldChar w:fldCharType="begin"/>
      </w:r>
      <w:r>
        <w:rPr>
          <w:rStyle w:val="5"/>
          <w:color w:val="auto"/>
          <w:u w:val="none"/>
        </w:rPr>
        <w:instrText xml:space="preserve"> HYPERLINK "http://baike.esnai.com/view.aspx?w=%b2%c6%ce%f1%b1%a8%b1%ed" \o "会计百科:财务报表" \t "http://www.casc.org.cn/2016/0430/_blank" </w:instrText>
      </w:r>
      <w:r>
        <w:rPr>
          <w:rStyle w:val="5"/>
          <w:color w:val="auto"/>
          <w:u w:val="none"/>
        </w:rPr>
        <w:fldChar w:fldCharType="separate"/>
      </w:r>
      <w:r>
        <w:rPr>
          <w:rStyle w:val="6"/>
          <w:color w:val="auto"/>
          <w:u w:val="none"/>
        </w:rPr>
        <w:t>财务报表</w:t>
      </w:r>
      <w:r>
        <w:rPr>
          <w:rStyle w:val="5"/>
          <w:color w:val="auto"/>
          <w:u w:val="none"/>
        </w:rPr>
        <w:fldChar w:fldCharType="end"/>
      </w:r>
      <w:r>
        <w:rPr>
          <w:rStyle w:val="5"/>
          <w:color w:val="auto"/>
          <w:u w:val="none"/>
        </w:rPr>
        <w:t>编制说明</w:t>
      </w:r>
    </w:p>
    <w:p>
      <w:pPr>
        <w:pStyle w:val="3"/>
        <w:keepNext w:val="0"/>
        <w:keepLines w:val="0"/>
        <w:widowControl/>
        <w:suppressLineNumbers w:val="0"/>
        <w:rPr>
          <w:color w:val="auto"/>
          <w:u w:val="none"/>
        </w:rPr>
      </w:pPr>
      <w:r>
        <w:rPr>
          <w:rStyle w:val="5"/>
          <w:color w:val="auto"/>
          <w:u w:val="none"/>
        </w:rPr>
        <w:t>一、</w:t>
      </w:r>
      <w:r>
        <w:rPr>
          <w:rStyle w:val="5"/>
          <w:color w:val="auto"/>
          <w:u w:val="none"/>
        </w:rPr>
        <w:fldChar w:fldCharType="begin"/>
      </w:r>
      <w:r>
        <w:rPr>
          <w:rStyle w:val="5"/>
          <w:color w:val="auto"/>
          <w:u w:val="none"/>
        </w:rPr>
        <w:instrText xml:space="preserve"> HYPERLINK "http://baike.esnai.com/view.aspx?w=%d7%ca%b2%fa%b8%ba%d5%ae%b1%ed" \o "会计百科:资产负债表" \t "http://www.casc.org.cn/2016/0430/_blank" </w:instrText>
      </w:r>
      <w:r>
        <w:rPr>
          <w:rStyle w:val="5"/>
          <w:color w:val="auto"/>
          <w:u w:val="none"/>
        </w:rPr>
        <w:fldChar w:fldCharType="separate"/>
      </w:r>
      <w:r>
        <w:rPr>
          <w:rStyle w:val="6"/>
          <w:color w:val="auto"/>
          <w:u w:val="none"/>
        </w:rPr>
        <w:t>资产负债表</w:t>
      </w:r>
      <w:r>
        <w:rPr>
          <w:rStyle w:val="5"/>
          <w:color w:val="auto"/>
          <w:u w:val="none"/>
        </w:rPr>
        <w:fldChar w:fldCharType="end"/>
      </w:r>
      <w:r>
        <w:rPr>
          <w:rStyle w:val="5"/>
          <w:color w:val="auto"/>
          <w:u w:val="none"/>
        </w:rPr>
        <w:t>编制说明</w:t>
      </w:r>
    </w:p>
    <w:p>
      <w:pPr>
        <w:pStyle w:val="3"/>
        <w:keepNext w:val="0"/>
        <w:keepLines w:val="0"/>
        <w:widowControl/>
        <w:suppressLineNumbers w:val="0"/>
        <w:rPr>
          <w:color w:val="auto"/>
          <w:u w:val="none"/>
        </w:rPr>
      </w:pPr>
      <w:r>
        <w:rPr>
          <w:color w:val="auto"/>
          <w:u w:val="none"/>
        </w:rPr>
        <w:t>（一） 本表反映高等学校在某一特定日期全部</w:t>
      </w:r>
      <w:r>
        <w:rPr>
          <w:color w:val="auto"/>
          <w:u w:val="none"/>
        </w:rPr>
        <w:fldChar w:fldCharType="begin"/>
      </w:r>
      <w:r>
        <w:rPr>
          <w:color w:val="auto"/>
          <w:u w:val="none"/>
        </w:rPr>
        <w:instrText xml:space="preserve"> HYPERLINK "http://baike.esnai.com/view.aspx?w=%d7%ca%b2%fa" \o "会计百科:资产" \t "http://www.casc.org.cn/2016/0430/_blank" </w:instrText>
      </w:r>
      <w:r>
        <w:rPr>
          <w:color w:val="auto"/>
          <w:u w:val="none"/>
        </w:rPr>
        <w:fldChar w:fldCharType="separate"/>
      </w:r>
      <w:r>
        <w:rPr>
          <w:rStyle w:val="6"/>
          <w:color w:val="auto"/>
          <w:u w:val="none"/>
        </w:rPr>
        <w:t>资产</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"http://baike.esnai.com/view.aspx?w=%b8%ba%d5%ae" \o "会计百科:负债" \t "http://www.casc.org.cn/2016/0430/_blank" </w:instrText>
      </w:r>
      <w:r>
        <w:rPr>
          <w:color w:val="auto"/>
          <w:u w:val="none"/>
        </w:rPr>
        <w:fldChar w:fldCharType="separate"/>
      </w:r>
      <w:r>
        <w:rPr>
          <w:rStyle w:val="6"/>
          <w:color w:val="auto"/>
          <w:u w:val="none"/>
        </w:rPr>
        <w:t>负债</w:t>
      </w:r>
      <w:r>
        <w:rPr>
          <w:color w:val="auto"/>
          <w:u w:val="none"/>
        </w:rPr>
        <w:fldChar w:fldCharType="end"/>
      </w:r>
      <w:r>
        <w:rPr>
          <w:color w:val="auto"/>
          <w:u w:val="none"/>
        </w:rPr>
        <w:t>和净资产的情况。</w:t>
      </w:r>
    </w:p>
    <w:p>
      <w:pPr>
        <w:pStyle w:val="3"/>
        <w:keepNext w:val="0"/>
        <w:keepLines w:val="0"/>
        <w:widowControl/>
        <w:suppressLineNumbers w:val="0"/>
        <w:rPr>
          <w:color w:val="auto"/>
          <w:u w:val="none"/>
        </w:rPr>
      </w:pPr>
      <w:r>
        <w:rPr>
          <w:color w:val="auto"/>
          <w:u w:val="none"/>
        </w:rPr>
        <w:t>（二） 本表“年初余额”栏内各项数字，应当根据上年年末资产负债表“期末余额”栏内数字填列。如果本年度资产负债表规定的各个</w:t>
      </w:r>
      <w:r>
        <w:rPr>
          <w:color w:val="auto"/>
          <w:u w:val="none"/>
        </w:rPr>
        <w:fldChar w:fldCharType="begin"/>
      </w:r>
      <w:r>
        <w:rPr>
          <w:color w:val="auto"/>
          <w:u w:val="none"/>
        </w:rPr>
        <w:instrText xml:space="preserve"> HYPERLINK "http://baike.esnai.com/view.aspx?w=%cf%ee%c4%bf" \o "会计百科:项目" \t "http://www.casc.org.cn/2016/0430/_blank" </w:instrText>
      </w:r>
      <w:r>
        <w:rPr>
          <w:color w:val="auto"/>
          <w:u w:val="none"/>
        </w:rPr>
        <w:fldChar w:fldCharType="separate"/>
      </w:r>
      <w:r>
        <w:rPr>
          <w:rStyle w:val="6"/>
          <w:color w:val="auto"/>
          <w:u w:val="none"/>
        </w:rPr>
        <w:t>项目</w:t>
      </w:r>
      <w:r>
        <w:rPr>
          <w:color w:val="auto"/>
          <w:u w:val="none"/>
        </w:rPr>
        <w:fldChar w:fldCharType="end"/>
      </w:r>
      <w:r>
        <w:rPr>
          <w:color w:val="auto"/>
          <w:u w:val="none"/>
        </w:rPr>
        <w:t>的名称和内容同上年度不相一致，应对上年年末资产负债表各项目的名称和数字按照本年度的规定进行调整，填入本表“年初余额”栏内。</w:t>
      </w:r>
    </w:p>
    <w:p>
      <w:pPr>
        <w:pStyle w:val="3"/>
        <w:keepNext w:val="0"/>
        <w:keepLines w:val="0"/>
        <w:widowControl/>
        <w:suppressLineNumbers w:val="0"/>
        <w:rPr>
          <w:color w:val="auto"/>
          <w:u w:val="none"/>
        </w:rPr>
      </w:pPr>
      <w:r>
        <w:rPr>
          <w:color w:val="auto"/>
          <w:u w:val="none"/>
        </w:rPr>
        <w:t>（三） 本表“期末余额”栏各项目的内容和填列方法：</w:t>
      </w:r>
    </w:p>
    <w:p>
      <w:pPr>
        <w:pStyle w:val="3"/>
        <w:keepNext w:val="0"/>
        <w:keepLines w:val="0"/>
        <w:widowControl/>
        <w:suppressLineNumbers w:val="0"/>
        <w:rPr>
          <w:color w:val="auto"/>
          <w:u w:val="none"/>
        </w:rPr>
      </w:pPr>
      <w:r>
        <w:rPr>
          <w:rStyle w:val="5"/>
          <w:color w:val="auto"/>
          <w:u w:val="none"/>
        </w:rPr>
        <w:t>1.资产类项目</w:t>
      </w:r>
    </w:p>
    <w:p>
      <w:pPr>
        <w:pStyle w:val="3"/>
        <w:keepNext w:val="0"/>
        <w:keepLines w:val="0"/>
        <w:widowControl/>
        <w:suppressLineNumbers w:val="0"/>
        <w:rPr>
          <w:color w:val="auto"/>
          <w:u w:val="none"/>
        </w:rPr>
      </w:pPr>
      <w:r>
        <w:rPr>
          <w:color w:val="auto"/>
          <w:u w:val="none"/>
        </w:rPr>
        <w:t>（1） “</w:t>
      </w:r>
      <w:r>
        <w:rPr>
          <w:color w:val="auto"/>
          <w:u w:val="none"/>
        </w:rPr>
        <w:fldChar w:fldCharType="begin"/>
      </w:r>
      <w:r>
        <w:rPr>
          <w:color w:val="auto"/>
          <w:u w:val="none"/>
        </w:rPr>
        <w:instrText xml:space="preserve"> HYPERLINK "http://baike.esnai.com/view.aspx?w=%bb%f5%b1%d2%d7%ca%bd%f0" \o "会计百科:货币资金" \t "http://www.casc.org.cn/2016/0430/_blank" </w:instrText>
      </w:r>
      <w:r>
        <w:rPr>
          <w:color w:val="auto"/>
          <w:u w:val="none"/>
        </w:rPr>
        <w:fldChar w:fldCharType="separate"/>
      </w:r>
      <w:r>
        <w:rPr>
          <w:rStyle w:val="6"/>
          <w:color w:val="auto"/>
          <w:u w:val="none"/>
        </w:rPr>
        <w:t>货币资金</w:t>
      </w:r>
      <w:r>
        <w:rPr>
          <w:color w:val="auto"/>
          <w:u w:val="none"/>
        </w:rPr>
        <w:fldChar w:fldCharType="end"/>
      </w:r>
      <w:r>
        <w:rPr>
          <w:color w:val="auto"/>
          <w:u w:val="none"/>
        </w:rPr>
        <w:t>”项目，反映高等学校期末库存</w:t>
      </w:r>
      <w:r>
        <w:rPr>
          <w:color w:val="auto"/>
          <w:u w:val="none"/>
        </w:rPr>
        <w:fldChar w:fldCharType="begin"/>
      </w:r>
      <w:r>
        <w:rPr>
          <w:color w:val="auto"/>
          <w:u w:val="none"/>
        </w:rPr>
        <w:instrText xml:space="preserve"> HYPERLINK "http://baike.esnai.com/view.aspx?w=%cf%d6%bd%f0" \o "会计百科:现金" \t "http://www.casc.org.cn/2016/0430/_blank" </w:instrText>
      </w:r>
      <w:r>
        <w:rPr>
          <w:color w:val="auto"/>
          <w:u w:val="none"/>
        </w:rPr>
        <w:fldChar w:fldCharType="separate"/>
      </w:r>
      <w:r>
        <w:rPr>
          <w:rStyle w:val="6"/>
          <w:color w:val="auto"/>
          <w:u w:val="none"/>
        </w:rPr>
        <w:t>现金</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"http://baike.esnai.com/view.aspx?w=%d2%f8%d0%d0%b4%e6%bf%ee" \o "会计百科:银行存款" \t "http://www.casc.org.cn/2016/0430/_blank" </w:instrText>
      </w:r>
      <w:r>
        <w:rPr>
          <w:color w:val="auto"/>
          <w:u w:val="none"/>
        </w:rPr>
        <w:fldChar w:fldCharType="separate"/>
      </w:r>
      <w:r>
        <w:rPr>
          <w:rStyle w:val="6"/>
          <w:color w:val="auto"/>
          <w:u w:val="none"/>
        </w:rPr>
        <w:t>银行存款</w:t>
      </w:r>
      <w:r>
        <w:rPr>
          <w:color w:val="auto"/>
          <w:u w:val="none"/>
        </w:rPr>
        <w:fldChar w:fldCharType="end"/>
      </w:r>
      <w:r>
        <w:rPr>
          <w:color w:val="auto"/>
          <w:u w:val="none"/>
        </w:rPr>
        <w:t>和零余额账户用款额度的合计数。本项目应当根据“</w:t>
      </w:r>
      <w:r>
        <w:rPr>
          <w:color w:val="auto"/>
          <w:u w:val="none"/>
        </w:rPr>
        <w:fldChar w:fldCharType="begin"/>
      </w:r>
      <w:r>
        <w:rPr>
          <w:color w:val="auto"/>
          <w:u w:val="none"/>
        </w:rPr>
        <w:instrText xml:space="preserve"> HYPERLINK "http://baike.esnai.com/view.aspx?w=%bf%e2%b4%e6%cf%d6%bd%f0" \o "会计百科:库存现金" \t "http://www.casc.org.cn/2016/0430/_blank" </w:instrText>
      </w:r>
      <w:r>
        <w:rPr>
          <w:color w:val="auto"/>
          <w:u w:val="none"/>
        </w:rPr>
        <w:fldChar w:fldCharType="separate"/>
      </w:r>
      <w:r>
        <w:rPr>
          <w:rStyle w:val="6"/>
          <w:color w:val="auto"/>
          <w:u w:val="none"/>
        </w:rPr>
        <w:t>库存现金</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"http://baike.esnai.com/view.aspx?w=%d2%f8%d0%d0" \o "会计百科:银行" \t "http://www.casc.org.cn/2016/0430/_blank" </w:instrText>
      </w:r>
      <w:r>
        <w:rPr>
          <w:color w:val="auto"/>
          <w:u w:val="none"/>
        </w:rPr>
        <w:fldChar w:fldCharType="separate"/>
      </w:r>
      <w:r>
        <w:rPr>
          <w:rStyle w:val="6"/>
          <w:color w:val="auto"/>
          <w:u w:val="none"/>
        </w:rPr>
        <w:t>银行</w:t>
      </w:r>
      <w:r>
        <w:rPr>
          <w:color w:val="auto"/>
          <w:u w:val="none"/>
        </w:rPr>
        <w:fldChar w:fldCharType="end"/>
      </w:r>
      <w:r>
        <w:rPr>
          <w:color w:val="auto"/>
          <w:u w:val="none"/>
        </w:rPr>
        <w:fldChar w:fldCharType="begin"/>
      </w:r>
      <w:r>
        <w:rPr>
          <w:color w:val="auto"/>
          <w:u w:val="none"/>
        </w:rPr>
        <w:instrText xml:space="preserve"> HYPERLINK "http://baike.esnai.com/view.aspx?w=%b4%e6%bf%ee" \o "会计百科:存款" \t "http://www.casc.org.cn/2016/0430/_blank" </w:instrText>
      </w:r>
      <w:r>
        <w:rPr>
          <w:color w:val="auto"/>
          <w:u w:val="none"/>
        </w:rPr>
        <w:fldChar w:fldCharType="separate"/>
      </w:r>
      <w:r>
        <w:rPr>
          <w:rStyle w:val="6"/>
          <w:color w:val="auto"/>
          <w:u w:val="none"/>
        </w:rPr>
        <w:t>存款</w:t>
      </w:r>
      <w:r>
        <w:rPr>
          <w:color w:val="auto"/>
          <w:u w:val="none"/>
        </w:rPr>
        <w:fldChar w:fldCharType="end"/>
      </w:r>
      <w:r>
        <w:rPr>
          <w:color w:val="auto"/>
          <w:u w:val="none"/>
        </w:rPr>
        <w:t>”、“零余额账户用款额度”</w:t>
      </w:r>
      <w:r>
        <w:rPr>
          <w:color w:val="auto"/>
          <w:u w:val="none"/>
        </w:rPr>
        <w:fldChar w:fldCharType="begin"/>
      </w:r>
      <w:r>
        <w:rPr>
          <w:color w:val="auto"/>
          <w:u w:val="none"/>
        </w:rPr>
        <w:instrText xml:space="preserve"> HYPERLINK "http://baike.esnai.com/view.aspx?w=%bf%c6%c4%bf" \o "会计百科:科目" \t "http://www.casc.org.cn/2016/0430/_blank" </w:instrText>
      </w:r>
      <w:r>
        <w:rPr>
          <w:color w:val="auto"/>
          <w:u w:val="none"/>
        </w:rPr>
        <w:fldChar w:fldCharType="separate"/>
      </w:r>
      <w:r>
        <w:rPr>
          <w:rStyle w:val="6"/>
          <w:color w:val="auto"/>
          <w:u w:val="none"/>
        </w:rPr>
        <w:t>科目</w:t>
      </w:r>
      <w:r>
        <w:rPr>
          <w:color w:val="auto"/>
          <w:u w:val="none"/>
        </w:rPr>
        <w:fldChar w:fldCharType="end"/>
      </w:r>
      <w:r>
        <w:rPr>
          <w:color w:val="auto"/>
          <w:u w:val="none"/>
        </w:rPr>
        <w:t>的期末余额合计填列。</w:t>
      </w:r>
    </w:p>
    <w:p>
      <w:pPr>
        <w:pStyle w:val="3"/>
        <w:keepNext w:val="0"/>
        <w:keepLines w:val="0"/>
        <w:widowControl/>
        <w:suppressLineNumbers w:val="0"/>
        <w:rPr>
          <w:color w:val="auto"/>
          <w:u w:val="none"/>
        </w:rPr>
      </w:pPr>
      <w:r>
        <w:rPr>
          <w:color w:val="auto"/>
          <w:u w:val="none"/>
        </w:rPr>
        <w:t>（2） “短期</w:t>
      </w:r>
      <w:r>
        <w:rPr>
          <w:color w:val="auto"/>
          <w:u w:val="none"/>
        </w:rPr>
        <w:fldChar w:fldCharType="begin"/>
      </w:r>
      <w:r>
        <w:rPr>
          <w:color w:val="auto"/>
          <w:u w:val="none"/>
        </w:rPr>
        <w:instrText xml:space="preserve"> HYPERLINK "http://baike.esnai.com/view.aspx?w=%cd%b6%d7%ca" \o "会计百科:投资" \t "http://www.casc.org.cn/2016/0430/_blank" </w:instrText>
      </w:r>
      <w:r>
        <w:rPr>
          <w:color w:val="auto"/>
          <w:u w:val="none"/>
        </w:rPr>
        <w:fldChar w:fldCharType="separate"/>
      </w:r>
      <w:r>
        <w:rPr>
          <w:rStyle w:val="6"/>
          <w:color w:val="auto"/>
          <w:u w:val="none"/>
        </w:rPr>
        <w:t>投资</w:t>
      </w:r>
      <w:r>
        <w:rPr>
          <w:color w:val="auto"/>
          <w:u w:val="none"/>
        </w:rPr>
        <w:fldChar w:fldCharType="end"/>
      </w:r>
      <w:r>
        <w:rPr>
          <w:color w:val="auto"/>
          <w:u w:val="none"/>
        </w:rPr>
        <w:t>”项目，反映高等学校期末持有的短期投资</w:t>
      </w:r>
      <w:r>
        <w:rPr>
          <w:color w:val="auto"/>
          <w:u w:val="none"/>
        </w:rPr>
        <w:fldChar w:fldCharType="begin"/>
      </w:r>
      <w:r>
        <w:rPr>
          <w:color w:val="auto"/>
          <w:u w:val="none"/>
        </w:rPr>
        <w:instrText xml:space="preserve"> HYPERLINK "http://baike.esnai.com/view.aspx?w=%b3%c9%b1%be" \o "会计百科:成本" \t "http://www.casc.org.cn/2016/0430/_blank" </w:instrText>
      </w:r>
      <w:r>
        <w:rPr>
          <w:color w:val="auto"/>
          <w:u w:val="none"/>
        </w:rPr>
        <w:fldChar w:fldCharType="separate"/>
      </w:r>
      <w:r>
        <w:rPr>
          <w:rStyle w:val="6"/>
          <w:color w:val="auto"/>
          <w:u w:val="none"/>
        </w:rPr>
        <w:t>成本</w:t>
      </w:r>
      <w:r>
        <w:rPr>
          <w:color w:val="auto"/>
          <w:u w:val="none"/>
        </w:rPr>
        <w:fldChar w:fldCharType="end"/>
      </w:r>
      <w:r>
        <w:rPr>
          <w:color w:val="auto"/>
          <w:u w:val="none"/>
        </w:rPr>
        <w:t>。本项目应当根据“短期投资”科目的期末余额填列。</w:t>
      </w:r>
    </w:p>
    <w:p>
      <w:pPr>
        <w:pStyle w:val="3"/>
        <w:keepNext w:val="0"/>
        <w:keepLines w:val="0"/>
        <w:widowControl/>
        <w:suppressLineNumbers w:val="0"/>
        <w:rPr>
          <w:color w:val="auto"/>
          <w:u w:val="none"/>
        </w:rPr>
      </w:pPr>
      <w:r>
        <w:rPr>
          <w:color w:val="auto"/>
          <w:u w:val="none"/>
        </w:rPr>
        <w:t>（3） “财政应返还额度”项目，反映高等学校期末财政应返还额度的金额。本项目应当根据“财政应返还额度”科目的期末余额填列。</w:t>
      </w:r>
    </w:p>
    <w:p>
      <w:pPr>
        <w:pStyle w:val="3"/>
        <w:keepNext w:val="0"/>
        <w:keepLines w:val="0"/>
        <w:widowControl/>
        <w:suppressLineNumbers w:val="0"/>
        <w:rPr>
          <w:color w:val="auto"/>
          <w:u w:val="none"/>
        </w:rPr>
      </w:pPr>
      <w:r>
        <w:rPr>
          <w:color w:val="auto"/>
          <w:u w:val="none"/>
        </w:rPr>
        <w:t>（4） “</w:t>
      </w:r>
      <w:r>
        <w:rPr>
          <w:color w:val="auto"/>
          <w:u w:val="none"/>
        </w:rPr>
        <w:fldChar w:fldCharType="begin"/>
      </w:r>
      <w:r>
        <w:rPr>
          <w:color w:val="auto"/>
          <w:u w:val="none"/>
        </w:rPr>
        <w:instrText xml:space="preserve"> HYPERLINK "http://baike.esnai.com/view.aspx?w=%d3%a6%ca%d5%c6%b1%be%dd" \o "会计百科:应收票据" \t "http://www.casc.org.cn/2016/0430/_blank" </w:instrText>
      </w:r>
      <w:r>
        <w:rPr>
          <w:color w:val="auto"/>
          <w:u w:val="none"/>
        </w:rPr>
        <w:fldChar w:fldCharType="separate"/>
      </w:r>
      <w:r>
        <w:rPr>
          <w:rStyle w:val="6"/>
          <w:color w:val="auto"/>
          <w:u w:val="none"/>
        </w:rPr>
        <w:t>应收票据</w:t>
      </w:r>
      <w:r>
        <w:rPr>
          <w:color w:val="auto"/>
          <w:u w:val="none"/>
        </w:rPr>
        <w:fldChar w:fldCharType="end"/>
      </w:r>
      <w:r>
        <w:rPr>
          <w:color w:val="auto"/>
          <w:u w:val="none"/>
        </w:rPr>
        <w:t>”项目，反映高等学校期末持有的应收</w:t>
      </w:r>
      <w:r>
        <w:rPr>
          <w:color w:val="auto"/>
          <w:u w:val="none"/>
        </w:rPr>
        <w:fldChar w:fldCharType="begin"/>
      </w:r>
      <w:r>
        <w:rPr>
          <w:color w:val="auto"/>
          <w:u w:val="none"/>
        </w:rPr>
        <w:instrText xml:space="preserve"> HYPERLINK "http://baike.esnai.com/view.aspx?w=%c6%b1%be%dd" \o "会计百科:票据" \t "http://www.casc.org.cn/2016/0430/_blank" </w:instrText>
      </w:r>
      <w:r>
        <w:rPr>
          <w:color w:val="auto"/>
          <w:u w:val="none"/>
        </w:rPr>
        <w:fldChar w:fldCharType="separate"/>
      </w:r>
      <w:r>
        <w:rPr>
          <w:rStyle w:val="6"/>
          <w:color w:val="auto"/>
          <w:u w:val="none"/>
        </w:rPr>
        <w:t>票据</w:t>
      </w:r>
      <w:r>
        <w:rPr>
          <w:color w:val="auto"/>
          <w:u w:val="none"/>
        </w:rPr>
        <w:fldChar w:fldCharType="end"/>
      </w:r>
      <w:r>
        <w:rPr>
          <w:color w:val="auto"/>
          <w:u w:val="none"/>
        </w:rPr>
        <w:t>的票面金额。本项目应当根据“应收票据”科目的期末余额填列。</w:t>
      </w:r>
    </w:p>
    <w:p>
      <w:pPr>
        <w:pStyle w:val="3"/>
        <w:keepNext w:val="0"/>
        <w:keepLines w:val="0"/>
        <w:widowControl/>
        <w:suppressLineNumbers w:val="0"/>
        <w:rPr>
          <w:color w:val="auto"/>
          <w:u w:val="none"/>
        </w:rPr>
      </w:pPr>
      <w:r>
        <w:rPr>
          <w:color w:val="auto"/>
          <w:u w:val="none"/>
        </w:rPr>
        <w:t>（5） “</w:t>
      </w:r>
      <w:r>
        <w:rPr>
          <w:color w:val="auto"/>
          <w:u w:val="none"/>
        </w:rPr>
        <w:fldChar w:fldCharType="begin"/>
      </w:r>
      <w:r>
        <w:rPr>
          <w:color w:val="auto"/>
          <w:u w:val="none"/>
        </w:rPr>
        <w:instrText xml:space="preserve"> HYPERLINK "http://baike.esnai.com/view.aspx?w=%d3%a6%ca%d5%d5%cb%bf%ee" \o "会计百科:应收账款" \t "http://www.casc.org.cn/2016/0430/_blank" </w:instrText>
      </w:r>
      <w:r>
        <w:rPr>
          <w:color w:val="auto"/>
          <w:u w:val="none"/>
        </w:rPr>
        <w:fldChar w:fldCharType="separate"/>
      </w:r>
      <w:r>
        <w:rPr>
          <w:rStyle w:val="6"/>
          <w:color w:val="auto"/>
          <w:u w:val="none"/>
        </w:rPr>
        <w:t>应收账款</w:t>
      </w:r>
      <w:r>
        <w:rPr>
          <w:color w:val="auto"/>
          <w:u w:val="none"/>
        </w:rPr>
        <w:fldChar w:fldCharType="end"/>
      </w:r>
      <w:r>
        <w:rPr>
          <w:color w:val="auto"/>
          <w:u w:val="none"/>
        </w:rPr>
        <w:t>”项目，反映高等学校期末尚未收回的应收账款余额。本项目应当根据“应收账款”科目的期末余额填列。</w:t>
      </w:r>
    </w:p>
    <w:p>
      <w:pPr>
        <w:pStyle w:val="3"/>
        <w:keepNext w:val="0"/>
        <w:keepLines w:val="0"/>
        <w:widowControl/>
        <w:suppressLineNumbers w:val="0"/>
        <w:rPr>
          <w:color w:val="auto"/>
          <w:u w:val="none"/>
        </w:rPr>
      </w:pPr>
      <w:r>
        <w:rPr>
          <w:color w:val="auto"/>
          <w:u w:val="none"/>
        </w:rPr>
        <w:t>（6） “</w:t>
      </w:r>
      <w:r>
        <w:rPr>
          <w:color w:val="auto"/>
          <w:u w:val="none"/>
        </w:rPr>
        <w:fldChar w:fldCharType="begin"/>
      </w:r>
      <w:r>
        <w:rPr>
          <w:color w:val="auto"/>
          <w:u w:val="none"/>
        </w:rPr>
        <w:instrText xml:space="preserve"> HYPERLINK "http://baike.esnai.com/view.aspx?w=%d4%a4%b8%b6%d5%cb%bf%ee" \o "会计百科:预付账款" \t "http://www.casc.org.cn/2016/0430/_blank" </w:instrText>
      </w:r>
      <w:r>
        <w:rPr>
          <w:color w:val="auto"/>
          <w:u w:val="none"/>
        </w:rPr>
        <w:fldChar w:fldCharType="separate"/>
      </w:r>
      <w:r>
        <w:rPr>
          <w:rStyle w:val="6"/>
          <w:color w:val="auto"/>
          <w:u w:val="none"/>
        </w:rPr>
        <w:t>预付账款</w:t>
      </w:r>
      <w:r>
        <w:rPr>
          <w:color w:val="auto"/>
          <w:u w:val="none"/>
        </w:rPr>
        <w:fldChar w:fldCharType="end"/>
      </w:r>
      <w:r>
        <w:rPr>
          <w:color w:val="auto"/>
          <w:u w:val="none"/>
        </w:rPr>
        <w:t>”项目，反映高等学校按照购货、劳务</w:t>
      </w:r>
      <w:r>
        <w:rPr>
          <w:color w:val="auto"/>
          <w:u w:val="none"/>
        </w:rPr>
        <w:fldChar w:fldCharType="begin"/>
      </w:r>
      <w:r>
        <w:rPr>
          <w:color w:val="auto"/>
          <w:u w:val="none"/>
        </w:rPr>
        <w:instrText xml:space="preserve"> HYPERLINK "http://baike.esnai.com/view.aspx?w=%ba%cf%cd%ac" \o "会计百科:合同" \t "http://www.casc.org.cn/2016/0430/_blank" </w:instrText>
      </w:r>
      <w:r>
        <w:rPr>
          <w:color w:val="auto"/>
          <w:u w:val="none"/>
        </w:rPr>
        <w:fldChar w:fldCharType="separate"/>
      </w:r>
      <w:r>
        <w:rPr>
          <w:rStyle w:val="6"/>
          <w:color w:val="auto"/>
          <w:u w:val="none"/>
        </w:rPr>
        <w:t>合同</w:t>
      </w:r>
      <w:r>
        <w:rPr>
          <w:color w:val="auto"/>
          <w:u w:val="none"/>
        </w:rPr>
        <w:fldChar w:fldCharType="end"/>
      </w:r>
      <w:r>
        <w:rPr>
          <w:color w:val="auto"/>
          <w:u w:val="none"/>
        </w:rPr>
        <w:t>或协议规定预付给供应单位的款项。本项目应当根据“预付账款”科目的期末余额填列。</w:t>
      </w:r>
    </w:p>
    <w:p>
      <w:pPr>
        <w:pStyle w:val="3"/>
        <w:keepNext w:val="0"/>
        <w:keepLines w:val="0"/>
        <w:widowControl/>
        <w:suppressLineNumbers w:val="0"/>
        <w:rPr>
          <w:color w:val="auto"/>
          <w:u w:val="none"/>
        </w:rPr>
      </w:pPr>
      <w:r>
        <w:rPr>
          <w:color w:val="auto"/>
          <w:u w:val="none"/>
        </w:rPr>
        <w:t>（7） “</w:t>
      </w:r>
      <w:r>
        <w:rPr>
          <w:color w:val="auto"/>
          <w:u w:val="none"/>
        </w:rPr>
        <w:fldChar w:fldCharType="begin"/>
      </w:r>
      <w:r>
        <w:rPr>
          <w:color w:val="auto"/>
          <w:u w:val="none"/>
        </w:rPr>
        <w:instrText xml:space="preserve"> HYPERLINK "http://baike.esnai.com/view.aspx?w=%c6%e4%cb%fb%d3%a6%ca%d5%bf%ee" \o "会计百科:其他应收款" \t "http://www.casc.org.cn/2016/0430/_blank" </w:instrText>
      </w:r>
      <w:r>
        <w:rPr>
          <w:color w:val="auto"/>
          <w:u w:val="none"/>
        </w:rPr>
        <w:fldChar w:fldCharType="separate"/>
      </w:r>
      <w:r>
        <w:rPr>
          <w:rStyle w:val="6"/>
          <w:color w:val="auto"/>
          <w:u w:val="none"/>
        </w:rPr>
        <w:t>其他应收款</w:t>
      </w:r>
      <w:r>
        <w:rPr>
          <w:color w:val="auto"/>
          <w:u w:val="none"/>
        </w:rPr>
        <w:fldChar w:fldCharType="end"/>
      </w:r>
      <w:r>
        <w:rPr>
          <w:color w:val="auto"/>
          <w:u w:val="none"/>
        </w:rPr>
        <w:t>”项目，反映高等学校期末尚未收回的其他应收款余额。本项目应当根据“其他应收款”科目的期末余额填列。</w:t>
      </w:r>
    </w:p>
    <w:p>
      <w:pPr>
        <w:pStyle w:val="3"/>
        <w:keepNext w:val="0"/>
        <w:keepLines w:val="0"/>
        <w:widowControl/>
        <w:suppressLineNumbers w:val="0"/>
        <w:rPr>
          <w:color w:val="auto"/>
          <w:u w:val="none"/>
        </w:rPr>
      </w:pPr>
      <w:r>
        <w:rPr>
          <w:color w:val="auto"/>
          <w:u w:val="none"/>
        </w:rPr>
        <w:t>（8） “</w:t>
      </w:r>
      <w:r>
        <w:rPr>
          <w:color w:val="auto"/>
          <w:u w:val="none"/>
        </w:rPr>
        <w:fldChar w:fldCharType="begin"/>
      </w:r>
      <w:r>
        <w:rPr>
          <w:color w:val="auto"/>
          <w:u w:val="none"/>
        </w:rPr>
        <w:instrText xml:space="preserve"> HYPERLINK "http://baike.esnai.com/view.aspx?w=%b4%e6%bb%f5" \o "会计百科:存货" \t "http://www.casc.org.cn/2016/0430/_blank" </w:instrText>
      </w:r>
      <w:r>
        <w:rPr>
          <w:color w:val="auto"/>
          <w:u w:val="none"/>
        </w:rPr>
        <w:fldChar w:fldCharType="separate"/>
      </w:r>
      <w:r>
        <w:rPr>
          <w:rStyle w:val="6"/>
          <w:color w:val="auto"/>
          <w:u w:val="none"/>
        </w:rPr>
        <w:t>存货</w:t>
      </w:r>
      <w:r>
        <w:rPr>
          <w:color w:val="auto"/>
          <w:u w:val="none"/>
        </w:rPr>
        <w:fldChar w:fldCharType="end"/>
      </w:r>
      <w:r>
        <w:rPr>
          <w:color w:val="auto"/>
          <w:u w:val="none"/>
        </w:rPr>
        <w:t>”项目，反映高等学校期末为开展业务活动及其他活动耗用而储存的各种材料、燃料、</w:t>
      </w:r>
      <w:r>
        <w:rPr>
          <w:color w:val="auto"/>
          <w:u w:val="none"/>
        </w:rPr>
        <w:fldChar w:fldCharType="begin"/>
      </w:r>
      <w:r>
        <w:rPr>
          <w:color w:val="auto"/>
          <w:u w:val="none"/>
        </w:rPr>
        <w:instrText xml:space="preserve"> HYPERLINK "http://baike.esnai.com/view.aspx?w=%b0%fc%d7%b0%ce%ef" \o "会计百科:包装物" \t "http://www.casc.org.cn/2016/0430/_blank" </w:instrText>
      </w:r>
      <w:r>
        <w:rPr>
          <w:color w:val="auto"/>
          <w:u w:val="none"/>
        </w:rPr>
        <w:fldChar w:fldCharType="separate"/>
      </w:r>
      <w:r>
        <w:rPr>
          <w:rStyle w:val="6"/>
          <w:color w:val="auto"/>
          <w:u w:val="none"/>
        </w:rPr>
        <w:t>包装物</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"http://baike.esnai.com/view.aspx?w=%b5%cd%d6%b5%d2%d7%ba%c4%c6%b7" \o "会计百科:低值易耗品" \t "http://www.casc.org.cn/2016/0430/_blank" </w:instrText>
      </w:r>
      <w:r>
        <w:rPr>
          <w:color w:val="auto"/>
          <w:u w:val="none"/>
        </w:rPr>
        <w:fldChar w:fldCharType="separate"/>
      </w:r>
      <w:r>
        <w:rPr>
          <w:rStyle w:val="6"/>
          <w:color w:val="auto"/>
          <w:u w:val="none"/>
        </w:rPr>
        <w:t>低值易耗品</w:t>
      </w:r>
      <w:r>
        <w:rPr>
          <w:color w:val="auto"/>
          <w:u w:val="none"/>
        </w:rPr>
        <w:fldChar w:fldCharType="end"/>
      </w:r>
      <w:r>
        <w:rPr>
          <w:color w:val="auto"/>
          <w:u w:val="none"/>
        </w:rPr>
        <w:t>及达不到</w:t>
      </w:r>
      <w:r>
        <w:rPr>
          <w:color w:val="auto"/>
          <w:u w:val="none"/>
        </w:rPr>
        <w:fldChar w:fldCharType="begin"/>
      </w:r>
      <w:r>
        <w:rPr>
          <w:color w:val="auto"/>
          <w:u w:val="none"/>
        </w:rPr>
        <w:instrText xml:space="preserve"> HYPERLINK "http://baike.esnai.com/view.aspx?w=%b9%cc%b6%a8%d7%ca%b2%fa" \o "会计百科:固定资产" \t "http://www.casc.org.cn/2016/0430/_blank" </w:instrText>
      </w:r>
      <w:r>
        <w:rPr>
          <w:color w:val="auto"/>
          <w:u w:val="none"/>
        </w:rPr>
        <w:fldChar w:fldCharType="separate"/>
      </w:r>
      <w:r>
        <w:rPr>
          <w:rStyle w:val="6"/>
          <w:color w:val="auto"/>
          <w:u w:val="none"/>
        </w:rPr>
        <w:t>固定资产</w:t>
      </w:r>
      <w:r>
        <w:rPr>
          <w:color w:val="auto"/>
          <w:u w:val="none"/>
        </w:rPr>
        <w:fldChar w:fldCharType="end"/>
      </w:r>
      <w:r>
        <w:rPr>
          <w:color w:val="auto"/>
          <w:u w:val="none"/>
        </w:rPr>
        <w:t>标准的用具、装具、动植物等的实际成本。本项目应当根据“存货”科目的期末余额填列。</w:t>
      </w:r>
    </w:p>
    <w:p>
      <w:pPr>
        <w:pStyle w:val="3"/>
        <w:keepNext w:val="0"/>
        <w:keepLines w:val="0"/>
        <w:widowControl/>
        <w:suppressLineNumbers w:val="0"/>
        <w:rPr>
          <w:color w:val="auto"/>
          <w:u w:val="none"/>
        </w:rPr>
      </w:pPr>
      <w:r>
        <w:rPr>
          <w:color w:val="auto"/>
          <w:u w:val="none"/>
        </w:rPr>
        <w:t>（9） “其他</w:t>
      </w:r>
      <w:r>
        <w:rPr>
          <w:color w:val="auto"/>
          <w:u w:val="none"/>
        </w:rPr>
        <w:fldChar w:fldCharType="begin"/>
      </w:r>
      <w:r>
        <w:rPr>
          <w:color w:val="auto"/>
          <w:u w:val="none"/>
        </w:rPr>
        <w:instrText xml:space="preserve"> HYPERLINK "http://baike.esnai.com/view.aspx?w=%c1%f7%b6%af%d7%ca%b2%fa" \o "会计百科:流动资产" \t "http://www.casc.org.cn/2016/0430/_blank" </w:instrText>
      </w:r>
      <w:r>
        <w:rPr>
          <w:color w:val="auto"/>
          <w:u w:val="none"/>
        </w:rPr>
        <w:fldChar w:fldCharType="separate"/>
      </w:r>
      <w:r>
        <w:rPr>
          <w:rStyle w:val="6"/>
          <w:color w:val="auto"/>
          <w:u w:val="none"/>
        </w:rPr>
        <w:t>流动资产</w:t>
      </w:r>
      <w:r>
        <w:rPr>
          <w:color w:val="auto"/>
          <w:u w:val="none"/>
        </w:rPr>
        <w:fldChar w:fldCharType="end"/>
      </w:r>
      <w:r>
        <w:rPr>
          <w:color w:val="auto"/>
          <w:u w:val="none"/>
        </w:rPr>
        <w:t>”项目，反映高等学校除上述各项之外的其他流动资产，如将在1年内（含1年）到期的长期</w:t>
      </w:r>
      <w:r>
        <w:rPr>
          <w:color w:val="auto"/>
          <w:u w:val="none"/>
        </w:rPr>
        <w:fldChar w:fldCharType="begin"/>
      </w:r>
      <w:r>
        <w:rPr>
          <w:color w:val="auto"/>
          <w:u w:val="none"/>
        </w:rPr>
        <w:instrText xml:space="preserve"> HYPERLINK "http://baike.esnai.com/view.aspx?w=%d5%ae%c8%af" \o "会计百科:债券" \t "http://www.casc.org.cn/2016/0430/_blank" </w:instrText>
      </w:r>
      <w:r>
        <w:rPr>
          <w:color w:val="auto"/>
          <w:u w:val="none"/>
        </w:rPr>
        <w:fldChar w:fldCharType="separate"/>
      </w:r>
      <w:r>
        <w:rPr>
          <w:rStyle w:val="6"/>
          <w:color w:val="auto"/>
          <w:u w:val="none"/>
        </w:rPr>
        <w:t>债券</w:t>
      </w:r>
      <w:r>
        <w:rPr>
          <w:color w:val="auto"/>
          <w:u w:val="none"/>
        </w:rPr>
        <w:fldChar w:fldCharType="end"/>
      </w:r>
      <w:r>
        <w:rPr>
          <w:color w:val="auto"/>
          <w:u w:val="none"/>
        </w:rPr>
        <w:t>投资。本项目应当根据“长期投资”等科目的期末余额分析填列。</w:t>
      </w:r>
    </w:p>
    <w:p>
      <w:pPr>
        <w:pStyle w:val="3"/>
        <w:keepNext w:val="0"/>
        <w:keepLines w:val="0"/>
        <w:widowControl/>
        <w:suppressLineNumbers w:val="0"/>
        <w:rPr>
          <w:color w:val="auto"/>
          <w:u w:val="none"/>
        </w:rPr>
      </w:pPr>
      <w:r>
        <w:rPr>
          <w:color w:val="auto"/>
          <w:u w:val="none"/>
        </w:rPr>
        <w:t>（10） “长期投资”项目，反映高等学校持有时间超过1年（不含1年）的股权和</w:t>
      </w:r>
      <w:r>
        <w:rPr>
          <w:color w:val="auto"/>
          <w:u w:val="none"/>
        </w:rPr>
        <w:fldChar w:fldCharType="begin"/>
      </w:r>
      <w:r>
        <w:rPr>
          <w:color w:val="auto"/>
          <w:u w:val="none"/>
        </w:rPr>
        <w:instrText xml:space="preserve"> HYPERLINK "http://baike.esnai.com/view.aspx?w=%d5%ae%c8%a8" \o "会计百科:债权" \t "http://www.casc.org.cn/2016/0430/_blank" </w:instrText>
      </w:r>
      <w:r>
        <w:rPr>
          <w:color w:val="auto"/>
          <w:u w:val="none"/>
        </w:rPr>
        <w:fldChar w:fldCharType="separate"/>
      </w:r>
      <w:r>
        <w:rPr>
          <w:rStyle w:val="6"/>
          <w:color w:val="auto"/>
          <w:u w:val="none"/>
        </w:rPr>
        <w:t>债权</w:t>
      </w:r>
      <w:r>
        <w:rPr>
          <w:color w:val="auto"/>
          <w:u w:val="none"/>
        </w:rPr>
        <w:fldChar w:fldCharType="end"/>
      </w:r>
      <w:r>
        <w:rPr>
          <w:color w:val="auto"/>
          <w:u w:val="none"/>
        </w:rPr>
        <w:t>性质的投资。本项目应当根据“长期投资”科目期末余额减去其中将于1年内（含1年）到期的</w:t>
      </w:r>
      <w:r>
        <w:rPr>
          <w:color w:val="auto"/>
          <w:u w:val="none"/>
        </w:rPr>
        <w:fldChar w:fldCharType="begin"/>
      </w:r>
      <w:r>
        <w:rPr>
          <w:color w:val="auto"/>
          <w:u w:val="none"/>
        </w:rPr>
        <w:instrText xml:space="preserve"> HYPERLINK "http://baike.esnai.com/view.aspx?w=%b3%a4%c6%da%d5%ae%c8%af" \o "会计百科:长期债券" \t "http://www.casc.org.cn/2016/0430/_blank" </w:instrText>
      </w:r>
      <w:r>
        <w:rPr>
          <w:color w:val="auto"/>
          <w:u w:val="none"/>
        </w:rPr>
        <w:fldChar w:fldCharType="separate"/>
      </w:r>
      <w:r>
        <w:rPr>
          <w:rStyle w:val="6"/>
          <w:color w:val="auto"/>
          <w:u w:val="none"/>
        </w:rPr>
        <w:t>长期债券</w:t>
      </w:r>
      <w:r>
        <w:rPr>
          <w:color w:val="auto"/>
          <w:u w:val="none"/>
        </w:rPr>
        <w:fldChar w:fldCharType="end"/>
      </w:r>
      <w:r>
        <w:rPr>
          <w:color w:val="auto"/>
          <w:u w:val="none"/>
        </w:rPr>
        <w:t>投资余额后的金额填列。</w:t>
      </w:r>
    </w:p>
    <w:p>
      <w:pPr>
        <w:pStyle w:val="3"/>
        <w:keepNext w:val="0"/>
        <w:keepLines w:val="0"/>
        <w:widowControl/>
        <w:suppressLineNumbers w:val="0"/>
        <w:rPr>
          <w:color w:val="auto"/>
          <w:u w:val="none"/>
        </w:rPr>
      </w:pPr>
      <w:r>
        <w:rPr>
          <w:color w:val="auto"/>
          <w:u w:val="none"/>
        </w:rPr>
        <w:t>（11） “固定资产”项目，反映高等学校期末各项固定资产的账面价值。本项目应当根据“固定资产”科目期末余额减去“</w:t>
      </w:r>
      <w:r>
        <w:rPr>
          <w:color w:val="auto"/>
          <w:u w:val="none"/>
        </w:rPr>
        <w:fldChar w:fldCharType="begin"/>
      </w:r>
      <w:r>
        <w:rPr>
          <w:color w:val="auto"/>
          <w:u w:val="none"/>
        </w:rPr>
        <w:instrText xml:space="preserve"> HYPERLINK "http://baike.esnai.com/view.aspx?w=%c0%db%bc%c6%d5%db%be%c9" \o "会计百科:累计折旧" \t "http://www.casc.org.cn/2016/0430/_blank" </w:instrText>
      </w:r>
      <w:r>
        <w:rPr>
          <w:color w:val="auto"/>
          <w:u w:val="none"/>
        </w:rPr>
        <w:fldChar w:fldCharType="separate"/>
      </w:r>
      <w:r>
        <w:rPr>
          <w:rStyle w:val="6"/>
          <w:color w:val="auto"/>
          <w:u w:val="none"/>
        </w:rPr>
        <w:t>累计折旧</w:t>
      </w:r>
      <w:r>
        <w:rPr>
          <w:color w:val="auto"/>
          <w:u w:val="none"/>
        </w:rPr>
        <w:fldChar w:fldCharType="end"/>
      </w:r>
      <w:r>
        <w:rPr>
          <w:color w:val="auto"/>
          <w:u w:val="none"/>
        </w:rPr>
        <w:t>”科目期末余额后的金额填列。</w:t>
      </w:r>
    </w:p>
    <w:p>
      <w:pPr>
        <w:pStyle w:val="3"/>
        <w:keepNext w:val="0"/>
        <w:keepLines w:val="0"/>
        <w:widowControl/>
        <w:suppressLineNumbers w:val="0"/>
        <w:rPr>
          <w:color w:val="auto"/>
          <w:u w:val="none"/>
        </w:rPr>
      </w:pPr>
      <w:r>
        <w:rPr>
          <w:color w:val="auto"/>
          <w:u w:val="none"/>
        </w:rPr>
        <w:t>“固定资产原价”项目，反映高等学校期末各项固定资产的原价。本项目应当根据“固定资产”科目的期末余额填列。</w:t>
      </w:r>
    </w:p>
    <w:p>
      <w:pPr>
        <w:pStyle w:val="3"/>
        <w:keepNext w:val="0"/>
        <w:keepLines w:val="0"/>
        <w:widowControl/>
        <w:suppressLineNumbers w:val="0"/>
        <w:rPr>
          <w:color w:val="auto"/>
          <w:u w:val="none"/>
        </w:rPr>
      </w:pPr>
      <w:r>
        <w:rPr>
          <w:color w:val="auto"/>
          <w:u w:val="none"/>
        </w:rPr>
        <w:t>“累计折旧”项目，反映高等学校期末各项固定资产的累计折旧。本项目应当根据“累计折旧”科目的期末余额填列。</w:t>
      </w:r>
    </w:p>
    <w:p>
      <w:pPr>
        <w:pStyle w:val="3"/>
        <w:keepNext w:val="0"/>
        <w:keepLines w:val="0"/>
        <w:widowControl/>
        <w:suppressLineNumbers w:val="0"/>
        <w:rPr>
          <w:color w:val="auto"/>
          <w:u w:val="none"/>
        </w:rPr>
      </w:pPr>
      <w:r>
        <w:rPr>
          <w:color w:val="auto"/>
          <w:u w:val="none"/>
        </w:rPr>
        <w:t>（12） “</w:t>
      </w:r>
      <w:r>
        <w:rPr>
          <w:color w:val="auto"/>
          <w:u w:val="none"/>
        </w:rPr>
        <w:fldChar w:fldCharType="begin"/>
      </w:r>
      <w:r>
        <w:rPr>
          <w:color w:val="auto"/>
          <w:u w:val="none"/>
        </w:rPr>
        <w:instrText xml:space="preserve"> HYPERLINK "http://baike.esnai.com/view.aspx?w=%d4%da%bd%a8%b9%a4%b3%cc" \o "会计百科:在建工程" \t "http://www.casc.org.cn/2016/0430/_blank" </w:instrText>
      </w:r>
      <w:r>
        <w:rPr>
          <w:color w:val="auto"/>
          <w:u w:val="none"/>
        </w:rPr>
        <w:fldChar w:fldCharType="separate"/>
      </w:r>
      <w:r>
        <w:rPr>
          <w:rStyle w:val="6"/>
          <w:color w:val="auto"/>
          <w:u w:val="none"/>
        </w:rPr>
        <w:t>在建工程</w:t>
      </w:r>
      <w:r>
        <w:rPr>
          <w:color w:val="auto"/>
          <w:u w:val="none"/>
        </w:rPr>
        <w:fldChar w:fldCharType="end"/>
      </w:r>
      <w:r>
        <w:rPr>
          <w:color w:val="auto"/>
          <w:u w:val="none"/>
        </w:rPr>
        <w:t>”项目，反映高等学校期末尚未完工交付使用的在建工程发生的实际成本。本项目应当根据“在建工程”科目的期末余额填列。</w:t>
      </w:r>
    </w:p>
    <w:p>
      <w:pPr>
        <w:pStyle w:val="3"/>
        <w:keepNext w:val="0"/>
        <w:keepLines w:val="0"/>
        <w:widowControl/>
        <w:suppressLineNumbers w:val="0"/>
        <w:rPr>
          <w:color w:val="auto"/>
          <w:u w:val="none"/>
        </w:rPr>
      </w:pPr>
      <w:r>
        <w:rPr>
          <w:color w:val="auto"/>
          <w:u w:val="none"/>
        </w:rPr>
        <w:t>（13） “</w:t>
      </w:r>
      <w:r>
        <w:rPr>
          <w:color w:val="auto"/>
          <w:u w:val="none"/>
        </w:rPr>
        <w:fldChar w:fldCharType="begin"/>
      </w:r>
      <w:r>
        <w:rPr>
          <w:color w:val="auto"/>
          <w:u w:val="none"/>
        </w:rPr>
        <w:instrText xml:space="preserve"> HYPERLINK "http://baike.esnai.com/view.aspx?w=%ce%de%d0%ce%d7%ca%b2%fa" \o "会计百科:无形资产" \t "http://www.casc.org.cn/2016/0430/_blank" </w:instrText>
      </w:r>
      <w:r>
        <w:rPr>
          <w:color w:val="auto"/>
          <w:u w:val="none"/>
        </w:rPr>
        <w:fldChar w:fldCharType="separate"/>
      </w:r>
      <w:r>
        <w:rPr>
          <w:rStyle w:val="6"/>
          <w:color w:val="auto"/>
          <w:u w:val="none"/>
        </w:rPr>
        <w:t>无形资产</w:t>
      </w:r>
      <w:r>
        <w:rPr>
          <w:color w:val="auto"/>
          <w:u w:val="none"/>
        </w:rPr>
        <w:fldChar w:fldCharType="end"/>
      </w:r>
      <w:r>
        <w:rPr>
          <w:color w:val="auto"/>
          <w:u w:val="none"/>
        </w:rPr>
        <w:t>”项目，反映高等学校期末持有的各项无形资产的账面价值。本项目应当根据“无形资产”科目期末余额减去“累计</w:t>
      </w:r>
      <w:r>
        <w:rPr>
          <w:color w:val="auto"/>
          <w:u w:val="none"/>
        </w:rPr>
        <w:fldChar w:fldCharType="begin"/>
      </w:r>
      <w:r>
        <w:rPr>
          <w:color w:val="auto"/>
          <w:u w:val="none"/>
        </w:rPr>
        <w:instrText xml:space="preserve"> HYPERLINK "http://baike.esnai.com/view.aspx?w=%cc%af%cf%fa" \o "会计百科:摊销" \t "http://www.casc.org.cn/2016/0430/_blank" </w:instrText>
      </w:r>
      <w:r>
        <w:rPr>
          <w:color w:val="auto"/>
          <w:u w:val="none"/>
        </w:rPr>
        <w:fldChar w:fldCharType="separate"/>
      </w:r>
      <w:r>
        <w:rPr>
          <w:rStyle w:val="6"/>
          <w:color w:val="auto"/>
          <w:u w:val="none"/>
        </w:rPr>
        <w:t>摊销</w:t>
      </w:r>
      <w:r>
        <w:rPr>
          <w:color w:val="auto"/>
          <w:u w:val="none"/>
        </w:rPr>
        <w:fldChar w:fldCharType="end"/>
      </w:r>
      <w:r>
        <w:rPr>
          <w:color w:val="auto"/>
          <w:u w:val="none"/>
        </w:rPr>
        <w:t>”科目期末余额后的金额填列。</w:t>
      </w:r>
    </w:p>
    <w:p>
      <w:pPr>
        <w:pStyle w:val="3"/>
        <w:keepNext w:val="0"/>
        <w:keepLines w:val="0"/>
        <w:widowControl/>
        <w:suppressLineNumbers w:val="0"/>
        <w:rPr>
          <w:color w:val="auto"/>
          <w:u w:val="none"/>
        </w:rPr>
      </w:pPr>
      <w:r>
        <w:rPr>
          <w:color w:val="auto"/>
          <w:u w:val="none"/>
        </w:rPr>
        <w:t>“无形资产原价”项目，反映高等学校期末持有的各项无形资产的原价。本项目应当根据“无形资产”科目的期末余额填列。</w:t>
      </w:r>
    </w:p>
    <w:p>
      <w:pPr>
        <w:pStyle w:val="3"/>
        <w:keepNext w:val="0"/>
        <w:keepLines w:val="0"/>
        <w:widowControl/>
        <w:suppressLineNumbers w:val="0"/>
        <w:rPr>
          <w:color w:val="auto"/>
          <w:u w:val="none"/>
        </w:rPr>
      </w:pPr>
      <w:r>
        <w:rPr>
          <w:color w:val="auto"/>
          <w:u w:val="none"/>
        </w:rPr>
        <w:t>“</w:t>
      </w:r>
      <w:r>
        <w:rPr>
          <w:color w:val="auto"/>
          <w:u w:val="none"/>
        </w:rPr>
        <w:fldChar w:fldCharType="begin"/>
      </w:r>
      <w:r>
        <w:rPr>
          <w:color w:val="auto"/>
          <w:u w:val="none"/>
        </w:rPr>
        <w:instrText xml:space="preserve"> HYPERLINK "http://baike.esnai.com/view.aspx?w=%c0%db%bc%c6%cc%af%cf%fa" \o "会计百科:累计摊销" \t "http://www.casc.org.cn/2016/0430/_blank" </w:instrText>
      </w:r>
      <w:r>
        <w:rPr>
          <w:color w:val="auto"/>
          <w:u w:val="none"/>
        </w:rPr>
        <w:fldChar w:fldCharType="separate"/>
      </w:r>
      <w:r>
        <w:rPr>
          <w:rStyle w:val="6"/>
          <w:color w:val="auto"/>
          <w:u w:val="none"/>
        </w:rPr>
        <w:t>累计摊销</w:t>
      </w:r>
      <w:r>
        <w:rPr>
          <w:color w:val="auto"/>
          <w:u w:val="none"/>
        </w:rPr>
        <w:fldChar w:fldCharType="end"/>
      </w:r>
      <w:r>
        <w:rPr>
          <w:color w:val="auto"/>
          <w:u w:val="none"/>
        </w:rPr>
        <w:t>”项目，反映高等学校期末各项无形资产的累计摊销。本项目应当根据“累计摊销”科目的期末余额填列。</w:t>
      </w:r>
    </w:p>
    <w:p>
      <w:pPr>
        <w:pStyle w:val="3"/>
        <w:keepNext w:val="0"/>
        <w:keepLines w:val="0"/>
        <w:widowControl/>
        <w:suppressLineNumbers w:val="0"/>
        <w:rPr>
          <w:color w:val="auto"/>
          <w:u w:val="none"/>
        </w:rPr>
      </w:pPr>
      <w:r>
        <w:rPr>
          <w:color w:val="auto"/>
          <w:u w:val="none"/>
        </w:rPr>
        <w:t>（14） “待处置资产损溢”项目，反映高等学校期末待处置资产的价值及处置损溢。本项目应当根据“待处置资产损溢”科目的期末借方余额填列；如“待处置资产损溢”科目期末为贷方余额，则以“-”号填列。</w:t>
      </w:r>
    </w:p>
    <w:p>
      <w:pPr>
        <w:pStyle w:val="3"/>
        <w:keepNext w:val="0"/>
        <w:keepLines w:val="0"/>
        <w:widowControl/>
        <w:suppressLineNumbers w:val="0"/>
        <w:rPr>
          <w:color w:val="auto"/>
          <w:u w:val="none"/>
        </w:rPr>
      </w:pPr>
      <w:r>
        <w:rPr>
          <w:color w:val="auto"/>
          <w:u w:val="none"/>
        </w:rPr>
        <w:t>（15） “非流动资产合计”项目，按照“长期投资”、“固定资产”、“在建工程”、“无形资产”、“待处置资产损溢”项目金额的合计数填列。</w:t>
      </w:r>
    </w:p>
    <w:p>
      <w:pPr>
        <w:pStyle w:val="3"/>
        <w:keepNext w:val="0"/>
        <w:keepLines w:val="0"/>
        <w:widowControl/>
        <w:suppressLineNumbers w:val="0"/>
        <w:rPr>
          <w:color w:val="auto"/>
          <w:u w:val="none"/>
        </w:rPr>
      </w:pPr>
      <w:r>
        <w:rPr>
          <w:rStyle w:val="5"/>
          <w:color w:val="auto"/>
          <w:u w:val="none"/>
        </w:rPr>
        <w:t>2.负债类项目</w:t>
      </w:r>
    </w:p>
    <w:p>
      <w:pPr>
        <w:pStyle w:val="3"/>
        <w:keepNext w:val="0"/>
        <w:keepLines w:val="0"/>
        <w:widowControl/>
        <w:suppressLineNumbers w:val="0"/>
        <w:rPr>
          <w:color w:val="auto"/>
          <w:u w:val="none"/>
        </w:rPr>
      </w:pPr>
      <w:r>
        <w:rPr>
          <w:color w:val="auto"/>
          <w:u w:val="none"/>
        </w:rPr>
        <w:t>（16） “</w:t>
      </w:r>
      <w:r>
        <w:rPr>
          <w:color w:val="auto"/>
          <w:u w:val="none"/>
        </w:rPr>
        <w:fldChar w:fldCharType="begin"/>
      </w:r>
      <w:r>
        <w:rPr>
          <w:color w:val="auto"/>
          <w:u w:val="none"/>
        </w:rPr>
        <w:instrText xml:space="preserve"> HYPERLINK "http://baike.esnai.com/view.aspx?w=%b6%cc%c6%da%bd%e8%bf%ee" \o "会计百科:短期借款" \t "http://www.casc.org.cn/2016/0430/_blank" </w:instrText>
      </w:r>
      <w:r>
        <w:rPr>
          <w:color w:val="auto"/>
          <w:u w:val="none"/>
        </w:rPr>
        <w:fldChar w:fldCharType="separate"/>
      </w:r>
      <w:r>
        <w:rPr>
          <w:rStyle w:val="6"/>
          <w:color w:val="auto"/>
          <w:u w:val="none"/>
        </w:rPr>
        <w:t>短期借款</w:t>
      </w:r>
      <w:r>
        <w:rPr>
          <w:color w:val="auto"/>
          <w:u w:val="none"/>
        </w:rPr>
        <w:fldChar w:fldCharType="end"/>
      </w:r>
      <w:r>
        <w:rPr>
          <w:color w:val="auto"/>
          <w:u w:val="none"/>
        </w:rPr>
        <w:t>”项目，反映高等学校向银行等</w:t>
      </w:r>
      <w:r>
        <w:rPr>
          <w:color w:val="auto"/>
          <w:u w:val="none"/>
        </w:rPr>
        <w:fldChar w:fldCharType="begin"/>
      </w:r>
      <w:r>
        <w:rPr>
          <w:color w:val="auto"/>
          <w:u w:val="none"/>
        </w:rPr>
        <w:instrText xml:space="preserve"> HYPERLINK "http://baike.esnai.com/view.aspx?w=%bd%f0%c8%da" \o "会计百科:金融" \t "http://www.casc.org.cn/2016/0430/_blank" </w:instrText>
      </w:r>
      <w:r>
        <w:rPr>
          <w:color w:val="auto"/>
          <w:u w:val="none"/>
        </w:rPr>
        <w:fldChar w:fldCharType="separate"/>
      </w:r>
      <w:r>
        <w:rPr>
          <w:rStyle w:val="6"/>
          <w:color w:val="auto"/>
          <w:u w:val="none"/>
        </w:rPr>
        <w:t>金融</w:t>
      </w:r>
      <w:r>
        <w:rPr>
          <w:color w:val="auto"/>
          <w:u w:val="none"/>
        </w:rPr>
        <w:fldChar w:fldCharType="end"/>
      </w:r>
      <w:r>
        <w:rPr>
          <w:color w:val="auto"/>
          <w:u w:val="none"/>
        </w:rPr>
        <w:t>机构借入的期限在1年内（含1年）的各种借款</w:t>
      </w:r>
      <w:r>
        <w:rPr>
          <w:color w:val="auto"/>
          <w:u w:val="none"/>
        </w:rPr>
        <w:fldChar w:fldCharType="begin"/>
      </w:r>
      <w:r>
        <w:rPr>
          <w:color w:val="auto"/>
          <w:u w:val="none"/>
        </w:rPr>
        <w:instrText xml:space="preserve"> HYPERLINK "http://baike.esnai.com/view.aspx?w=%b1%be%bd%f0" \o "会计百科:本金" \t "http://www.casc.org.cn/2016/0430/_blank" </w:instrText>
      </w:r>
      <w:r>
        <w:rPr>
          <w:color w:val="auto"/>
          <w:u w:val="none"/>
        </w:rPr>
        <w:fldChar w:fldCharType="separate"/>
      </w:r>
      <w:r>
        <w:rPr>
          <w:rStyle w:val="6"/>
          <w:color w:val="auto"/>
          <w:u w:val="none"/>
        </w:rPr>
        <w:t>本金</w:t>
      </w:r>
      <w:r>
        <w:rPr>
          <w:color w:val="auto"/>
          <w:u w:val="none"/>
        </w:rPr>
        <w:fldChar w:fldCharType="end"/>
      </w:r>
      <w:r>
        <w:rPr>
          <w:color w:val="auto"/>
          <w:u w:val="none"/>
        </w:rPr>
        <w:t>。本项目应当根据“短期借款”科目的期末余额填列。</w:t>
      </w:r>
    </w:p>
    <w:p>
      <w:pPr>
        <w:pStyle w:val="3"/>
        <w:keepNext w:val="0"/>
        <w:keepLines w:val="0"/>
        <w:widowControl/>
        <w:suppressLineNumbers w:val="0"/>
        <w:rPr>
          <w:color w:val="auto"/>
          <w:u w:val="none"/>
        </w:rPr>
      </w:pPr>
      <w:r>
        <w:rPr>
          <w:color w:val="auto"/>
          <w:u w:val="none"/>
        </w:rPr>
        <w:t>（17） “应缴税费”项目，反映高等学校应缴未缴的各种税费。本项目应当根据“应缴税费”科目的期末贷方余额填列；如“应缴税费”科目期末为借方余额，则以“-”号填列。</w:t>
      </w:r>
    </w:p>
    <w:p>
      <w:pPr>
        <w:pStyle w:val="3"/>
        <w:keepNext w:val="0"/>
        <w:keepLines w:val="0"/>
        <w:widowControl/>
        <w:suppressLineNumbers w:val="0"/>
        <w:rPr>
          <w:color w:val="auto"/>
          <w:u w:val="none"/>
        </w:rPr>
      </w:pPr>
      <w:r>
        <w:rPr>
          <w:color w:val="auto"/>
          <w:u w:val="none"/>
        </w:rPr>
        <w:t>（18） “应缴国库款”项目，反映高等学校按规定应缴入国库的款项（应缴税费除外）。本项目应当根据“应缴国库款”科目的期末余额填列。</w:t>
      </w:r>
    </w:p>
    <w:p>
      <w:pPr>
        <w:pStyle w:val="3"/>
        <w:keepNext w:val="0"/>
        <w:keepLines w:val="0"/>
        <w:widowControl/>
        <w:suppressLineNumbers w:val="0"/>
        <w:rPr>
          <w:color w:val="auto"/>
          <w:u w:val="none"/>
        </w:rPr>
      </w:pPr>
      <w:r>
        <w:rPr>
          <w:color w:val="auto"/>
          <w:u w:val="none"/>
        </w:rPr>
        <w:t>（19） “应缴财政专户款”项目，反映高等学校按规定应缴入财政专户的款项。本项目应当根据“应缴财政专户款”科目的期末余额填列。</w:t>
      </w:r>
    </w:p>
    <w:p>
      <w:pPr>
        <w:pStyle w:val="3"/>
        <w:keepNext w:val="0"/>
        <w:keepLines w:val="0"/>
        <w:widowControl/>
        <w:suppressLineNumbers w:val="0"/>
        <w:rPr>
          <w:color w:val="auto"/>
          <w:u w:val="none"/>
        </w:rPr>
      </w:pPr>
      <w:r>
        <w:rPr>
          <w:color w:val="auto"/>
          <w:u w:val="none"/>
        </w:rPr>
        <w:t>（20） “应付</w:t>
      </w:r>
      <w:r>
        <w:rPr>
          <w:color w:val="auto"/>
          <w:u w:val="none"/>
        </w:rPr>
        <w:fldChar w:fldCharType="begin"/>
      </w:r>
      <w:r>
        <w:rPr>
          <w:color w:val="auto"/>
          <w:u w:val="none"/>
        </w:rPr>
        <w:instrText xml:space="preserve"> HYPERLINK "http://baike.esnai.com/view.aspx?w=%d6%b0%b9%a4%d0%bd%b3%ea" \o "会计百科:职工薪酬" \t "http://www.casc.org.cn/2016/0430/_blank" </w:instrText>
      </w:r>
      <w:r>
        <w:rPr>
          <w:color w:val="auto"/>
          <w:u w:val="none"/>
        </w:rPr>
        <w:fldChar w:fldCharType="separate"/>
      </w:r>
      <w:r>
        <w:rPr>
          <w:rStyle w:val="6"/>
          <w:color w:val="auto"/>
          <w:u w:val="none"/>
        </w:rPr>
        <w:t>职工薪酬</w:t>
      </w:r>
      <w:r>
        <w:rPr>
          <w:color w:val="auto"/>
          <w:u w:val="none"/>
        </w:rPr>
        <w:fldChar w:fldCharType="end"/>
      </w:r>
      <w:r>
        <w:rPr>
          <w:color w:val="auto"/>
          <w:u w:val="none"/>
        </w:rPr>
        <w:t>”项目，反映高等学校按有关规定应付给职工及为职工支付的各种薪酬。本项目应当根据“</w:t>
      </w:r>
      <w:r>
        <w:rPr>
          <w:color w:val="auto"/>
          <w:u w:val="none"/>
        </w:rPr>
        <w:fldChar w:fldCharType="begin"/>
      </w:r>
      <w:r>
        <w:rPr>
          <w:color w:val="auto"/>
          <w:u w:val="none"/>
        </w:rPr>
        <w:instrText xml:space="preserve"> HYPERLINK "http://baike.esnai.com/view.aspx?w=%d3%a6%b8%b6%d6%b0%b9%a4%d0%bd%b3%ea" \o "会计百科:应付职工薪酬" \t "http://www.casc.org.cn/2016/0430/_blank" </w:instrText>
      </w:r>
      <w:r>
        <w:rPr>
          <w:color w:val="auto"/>
          <w:u w:val="none"/>
        </w:rPr>
        <w:fldChar w:fldCharType="separate"/>
      </w:r>
      <w:r>
        <w:rPr>
          <w:rStyle w:val="6"/>
          <w:color w:val="auto"/>
          <w:u w:val="none"/>
        </w:rPr>
        <w:t>应付职工薪酬</w:t>
      </w:r>
      <w:r>
        <w:rPr>
          <w:color w:val="auto"/>
          <w:u w:val="none"/>
        </w:rPr>
        <w:fldChar w:fldCharType="end"/>
      </w:r>
      <w:r>
        <w:rPr>
          <w:color w:val="auto"/>
          <w:u w:val="none"/>
        </w:rPr>
        <w:t>”科目的期末余额填列。</w:t>
      </w:r>
    </w:p>
    <w:p>
      <w:pPr>
        <w:pStyle w:val="3"/>
        <w:keepNext w:val="0"/>
        <w:keepLines w:val="0"/>
        <w:widowControl/>
        <w:suppressLineNumbers w:val="0"/>
        <w:rPr>
          <w:color w:val="auto"/>
          <w:u w:val="none"/>
        </w:rPr>
      </w:pPr>
      <w:r>
        <w:rPr>
          <w:color w:val="auto"/>
          <w:u w:val="none"/>
        </w:rPr>
        <w:t>（21） “</w:t>
      </w:r>
      <w:r>
        <w:rPr>
          <w:color w:val="auto"/>
          <w:u w:val="none"/>
        </w:rPr>
        <w:fldChar w:fldCharType="begin"/>
      </w:r>
      <w:r>
        <w:rPr>
          <w:color w:val="auto"/>
          <w:u w:val="none"/>
        </w:rPr>
        <w:instrText xml:space="preserve"> HYPERLINK "http://baike.esnai.com/view.aspx?w=%d3%a6%b8%b6%c6%b1%be%dd" \o "会计百科:应付票据" \t "http://www.casc.org.cn/2016/0430/_blank" </w:instrText>
      </w:r>
      <w:r>
        <w:rPr>
          <w:color w:val="auto"/>
          <w:u w:val="none"/>
        </w:rPr>
        <w:fldChar w:fldCharType="separate"/>
      </w:r>
      <w:r>
        <w:rPr>
          <w:rStyle w:val="6"/>
          <w:color w:val="auto"/>
          <w:u w:val="none"/>
        </w:rPr>
        <w:t>应付票据</w:t>
      </w:r>
      <w:r>
        <w:rPr>
          <w:color w:val="auto"/>
          <w:u w:val="none"/>
        </w:rPr>
        <w:fldChar w:fldCharType="end"/>
      </w:r>
      <w:r>
        <w:rPr>
          <w:color w:val="auto"/>
          <w:u w:val="none"/>
        </w:rPr>
        <w:t>”项目，反映高等学校期末应付票据的票面金额。本项目应当根据“应付票据”科目的期末余额填列。</w:t>
      </w:r>
    </w:p>
    <w:p>
      <w:pPr>
        <w:pStyle w:val="3"/>
        <w:keepNext w:val="0"/>
        <w:keepLines w:val="0"/>
        <w:widowControl/>
        <w:suppressLineNumbers w:val="0"/>
        <w:rPr>
          <w:color w:val="auto"/>
          <w:u w:val="none"/>
        </w:rPr>
      </w:pPr>
      <w:r>
        <w:rPr>
          <w:color w:val="auto"/>
          <w:u w:val="none"/>
        </w:rPr>
        <w:t>（22） “</w:t>
      </w:r>
      <w:r>
        <w:rPr>
          <w:color w:val="auto"/>
          <w:u w:val="none"/>
        </w:rPr>
        <w:fldChar w:fldCharType="begin"/>
      </w:r>
      <w:r>
        <w:rPr>
          <w:color w:val="auto"/>
          <w:u w:val="none"/>
        </w:rPr>
        <w:instrText xml:space="preserve"> HYPERLINK "http://baike.esnai.com/view.aspx?w=%d3%a6%b8%b6%d5%cb%bf%ee" \o "会计百科:应付账款" \t "http://www.casc.org.cn/2016/0430/_blank" </w:instrText>
      </w:r>
      <w:r>
        <w:rPr>
          <w:color w:val="auto"/>
          <w:u w:val="none"/>
        </w:rPr>
        <w:fldChar w:fldCharType="separate"/>
      </w:r>
      <w:r>
        <w:rPr>
          <w:rStyle w:val="6"/>
          <w:color w:val="auto"/>
          <w:u w:val="none"/>
        </w:rPr>
        <w:t>应付账款</w:t>
      </w:r>
      <w:r>
        <w:rPr>
          <w:color w:val="auto"/>
          <w:u w:val="none"/>
        </w:rPr>
        <w:fldChar w:fldCharType="end"/>
      </w:r>
      <w:r>
        <w:rPr>
          <w:color w:val="auto"/>
          <w:u w:val="none"/>
        </w:rPr>
        <w:t>”项目，反映高等学校期末尚未支付的应付账款的金额。本项目应当根据“应付账款”科目的期末余额填列。</w:t>
      </w:r>
    </w:p>
    <w:p>
      <w:pPr>
        <w:pStyle w:val="3"/>
        <w:keepNext w:val="0"/>
        <w:keepLines w:val="0"/>
        <w:widowControl/>
        <w:suppressLineNumbers w:val="0"/>
        <w:rPr>
          <w:color w:val="auto"/>
          <w:u w:val="none"/>
        </w:rPr>
      </w:pPr>
      <w:r>
        <w:rPr>
          <w:color w:val="auto"/>
          <w:u w:val="none"/>
        </w:rPr>
        <w:t>（23） “</w:t>
      </w:r>
      <w:r>
        <w:rPr>
          <w:color w:val="auto"/>
          <w:u w:val="none"/>
        </w:rPr>
        <w:fldChar w:fldCharType="begin"/>
      </w:r>
      <w:r>
        <w:rPr>
          <w:color w:val="auto"/>
          <w:u w:val="none"/>
        </w:rPr>
        <w:instrText xml:space="preserve"> HYPERLINK "http://baike.esnai.com/view.aspx?w=%d4%a4%ca%d5%d5%cb%bf%ee" \o "会计百科:预收账款" \t "http://www.casc.org.cn/2016/0430/_blank" </w:instrText>
      </w:r>
      <w:r>
        <w:rPr>
          <w:color w:val="auto"/>
          <w:u w:val="none"/>
        </w:rPr>
        <w:fldChar w:fldCharType="separate"/>
      </w:r>
      <w:r>
        <w:rPr>
          <w:rStyle w:val="6"/>
          <w:color w:val="auto"/>
          <w:u w:val="none"/>
        </w:rPr>
        <w:t>预收账款</w:t>
      </w:r>
      <w:r>
        <w:rPr>
          <w:color w:val="auto"/>
          <w:u w:val="none"/>
        </w:rPr>
        <w:fldChar w:fldCharType="end"/>
      </w:r>
      <w:r>
        <w:rPr>
          <w:color w:val="auto"/>
          <w:u w:val="none"/>
        </w:rPr>
        <w:t>”项目，反映高等学校期末按合同或协议规定预收但尚未实际结算的款项。本项目应当根据“预收账款”科目的期末余额填列。</w:t>
      </w:r>
    </w:p>
    <w:p>
      <w:pPr>
        <w:pStyle w:val="3"/>
        <w:keepNext w:val="0"/>
        <w:keepLines w:val="0"/>
        <w:widowControl/>
        <w:suppressLineNumbers w:val="0"/>
        <w:rPr>
          <w:color w:val="auto"/>
          <w:u w:val="none"/>
        </w:rPr>
      </w:pPr>
      <w:r>
        <w:rPr>
          <w:color w:val="auto"/>
          <w:u w:val="none"/>
        </w:rPr>
        <w:t>（24） “</w:t>
      </w:r>
      <w:r>
        <w:rPr>
          <w:color w:val="auto"/>
          <w:u w:val="none"/>
        </w:rPr>
        <w:fldChar w:fldCharType="begin"/>
      </w:r>
      <w:r>
        <w:rPr>
          <w:color w:val="auto"/>
          <w:u w:val="none"/>
        </w:rPr>
        <w:instrText xml:space="preserve"> HYPERLINK "http://baike.esnai.com/view.aspx?w=%c6%e4%cb%fb%d3%a6%b8%b6%bf%ee" \o "会计百科:其他应付款" \t "http://www.casc.org.cn/2016/0430/_blank" </w:instrText>
      </w:r>
      <w:r>
        <w:rPr>
          <w:color w:val="auto"/>
          <w:u w:val="none"/>
        </w:rPr>
        <w:fldChar w:fldCharType="separate"/>
      </w:r>
      <w:r>
        <w:rPr>
          <w:rStyle w:val="6"/>
          <w:color w:val="auto"/>
          <w:u w:val="none"/>
        </w:rPr>
        <w:t>其他应付款</w:t>
      </w:r>
      <w:r>
        <w:rPr>
          <w:color w:val="auto"/>
          <w:u w:val="none"/>
        </w:rPr>
        <w:fldChar w:fldCharType="end"/>
      </w:r>
      <w:r>
        <w:rPr>
          <w:color w:val="auto"/>
          <w:u w:val="none"/>
        </w:rPr>
        <w:t>”项目，反映高等学校期末应付未付的其他各项应付及暂收款项。本项目应当根据“其他应付款”科目的期末余额填列。</w:t>
      </w:r>
    </w:p>
    <w:p>
      <w:pPr>
        <w:pStyle w:val="3"/>
        <w:keepNext w:val="0"/>
        <w:keepLines w:val="0"/>
        <w:widowControl/>
        <w:suppressLineNumbers w:val="0"/>
        <w:rPr>
          <w:color w:val="auto"/>
          <w:u w:val="none"/>
        </w:rPr>
      </w:pPr>
      <w:r>
        <w:rPr>
          <w:color w:val="auto"/>
          <w:u w:val="none"/>
        </w:rPr>
        <w:t>（25） “其他</w:t>
      </w:r>
      <w:r>
        <w:rPr>
          <w:color w:val="auto"/>
          <w:u w:val="none"/>
        </w:rPr>
        <w:fldChar w:fldCharType="begin"/>
      </w:r>
      <w:r>
        <w:rPr>
          <w:color w:val="auto"/>
          <w:u w:val="none"/>
        </w:rPr>
        <w:instrText xml:space="preserve"> HYPERLINK "http://baike.esnai.com/view.aspx?w=%c1%f7%b6%af%b8%ba%d5%ae" \o "会计百科:流动负债" \t "http://www.casc.org.cn/2016/0430/_blank" </w:instrText>
      </w:r>
      <w:r>
        <w:rPr>
          <w:color w:val="auto"/>
          <w:u w:val="none"/>
        </w:rPr>
        <w:fldChar w:fldCharType="separate"/>
      </w:r>
      <w:r>
        <w:rPr>
          <w:rStyle w:val="6"/>
          <w:color w:val="auto"/>
          <w:u w:val="none"/>
        </w:rPr>
        <w:t>流动负债</w:t>
      </w:r>
      <w:r>
        <w:rPr>
          <w:color w:val="auto"/>
          <w:u w:val="none"/>
        </w:rPr>
        <w:fldChar w:fldCharType="end"/>
      </w:r>
      <w:r>
        <w:rPr>
          <w:color w:val="auto"/>
          <w:u w:val="none"/>
        </w:rPr>
        <w:t>”项目，反映高等学校除上述各项之外的其他流动负债，如承担的将于1年内（含1年）偿还的长期负债。本项目应当根据“</w:t>
      </w:r>
      <w:r>
        <w:rPr>
          <w:color w:val="auto"/>
          <w:u w:val="none"/>
        </w:rPr>
        <w:fldChar w:fldCharType="begin"/>
      </w:r>
      <w:r>
        <w:rPr>
          <w:color w:val="auto"/>
          <w:u w:val="none"/>
        </w:rPr>
        <w:instrText xml:space="preserve"> HYPERLINK "http://baike.esnai.com/view.aspx?w=%b3%a4%c6%da%bd%e8%bf%ee" \o "会计百科:长期借款" \t "http://www.casc.org.cn/2016/0430/_blank" </w:instrText>
      </w:r>
      <w:r>
        <w:rPr>
          <w:color w:val="auto"/>
          <w:u w:val="none"/>
        </w:rPr>
        <w:fldChar w:fldCharType="separate"/>
      </w:r>
      <w:r>
        <w:rPr>
          <w:rStyle w:val="6"/>
          <w:color w:val="auto"/>
          <w:u w:val="none"/>
        </w:rPr>
        <w:t>长期借款</w:t>
      </w:r>
      <w:r>
        <w:rPr>
          <w:color w:val="auto"/>
          <w:u w:val="none"/>
        </w:rPr>
        <w:fldChar w:fldCharType="end"/>
      </w:r>
      <w:r>
        <w:rPr>
          <w:color w:val="auto"/>
          <w:u w:val="none"/>
        </w:rPr>
        <w:t>”、“</w:t>
      </w:r>
      <w:r>
        <w:rPr>
          <w:color w:val="auto"/>
          <w:u w:val="none"/>
        </w:rPr>
        <w:fldChar w:fldCharType="begin"/>
      </w:r>
      <w:r>
        <w:rPr>
          <w:color w:val="auto"/>
          <w:u w:val="none"/>
        </w:rPr>
        <w:instrText xml:space="preserve"> HYPERLINK "http://baike.esnai.com/view.aspx?w=%b3%a4%c6%da%d3%a6%b8%b6%bf%ee" \o "会计百科:长期应付款" \t "http://www.casc.org.cn/2016/0430/_blank" </w:instrText>
      </w:r>
      <w:r>
        <w:rPr>
          <w:color w:val="auto"/>
          <w:u w:val="none"/>
        </w:rPr>
        <w:fldChar w:fldCharType="separate"/>
      </w:r>
      <w:r>
        <w:rPr>
          <w:rStyle w:val="6"/>
          <w:color w:val="auto"/>
          <w:u w:val="none"/>
        </w:rPr>
        <w:t>长期应付款</w:t>
      </w:r>
      <w:r>
        <w:rPr>
          <w:color w:val="auto"/>
          <w:u w:val="none"/>
        </w:rPr>
        <w:fldChar w:fldCharType="end"/>
      </w:r>
      <w:r>
        <w:rPr>
          <w:color w:val="auto"/>
          <w:u w:val="none"/>
        </w:rPr>
        <w:t>”等科目的期末余额分析填列。</w:t>
      </w:r>
    </w:p>
    <w:p>
      <w:pPr>
        <w:pStyle w:val="3"/>
        <w:keepNext w:val="0"/>
        <w:keepLines w:val="0"/>
        <w:widowControl/>
        <w:suppressLineNumbers w:val="0"/>
        <w:rPr>
          <w:color w:val="auto"/>
          <w:u w:val="none"/>
        </w:rPr>
      </w:pPr>
      <w:r>
        <w:rPr>
          <w:color w:val="auto"/>
          <w:u w:val="none"/>
        </w:rPr>
        <w:t>（26） “长期借款”项目，反映高等学校向银行等金融机构借入的期限超过1年（不含1年）的各项借款本金。本项目应当根据“长期借款”科目的期末余额减去其中将于1年内（含1年）到期的长期借款余额后的金额填列。</w:t>
      </w:r>
    </w:p>
    <w:p>
      <w:pPr>
        <w:pStyle w:val="3"/>
        <w:keepNext w:val="0"/>
        <w:keepLines w:val="0"/>
        <w:widowControl/>
        <w:suppressLineNumbers w:val="0"/>
        <w:rPr>
          <w:color w:val="auto"/>
          <w:u w:val="none"/>
        </w:rPr>
      </w:pPr>
      <w:r>
        <w:rPr>
          <w:color w:val="auto"/>
          <w:u w:val="none"/>
        </w:rPr>
        <w:t>（27） “长期应付款”项目，反映高等学校发生的偿还期限超过1年（不含1年）的各种应付款项。本项目应当根据“长期应付款”科目的期末余额减去其中将于1年内（含1年）到期的长期应付款余额后的金额填列。</w:t>
      </w:r>
    </w:p>
    <w:p>
      <w:pPr>
        <w:pStyle w:val="3"/>
        <w:keepNext w:val="0"/>
        <w:keepLines w:val="0"/>
        <w:widowControl/>
        <w:suppressLineNumbers w:val="0"/>
        <w:rPr>
          <w:color w:val="auto"/>
          <w:u w:val="none"/>
        </w:rPr>
      </w:pPr>
      <w:r>
        <w:rPr>
          <w:color w:val="auto"/>
          <w:u w:val="none"/>
        </w:rPr>
        <w:t>（28） “代管款项”项目，反映高等学校接受委托代为</w:t>
      </w:r>
      <w:r>
        <w:rPr>
          <w:color w:val="auto"/>
          <w:u w:val="none"/>
        </w:rPr>
        <w:fldChar w:fldCharType="begin"/>
      </w:r>
      <w:r>
        <w:rPr>
          <w:color w:val="auto"/>
          <w:u w:val="none"/>
        </w:rPr>
        <w:instrText xml:space="preserve"> HYPERLINK "http://baike.esnai.com/view.aspx?w=%b9%dc%c0%ed" \o "会计百科:管理" \t "http://www.casc.org.cn/2016/0430/_blank" </w:instrText>
      </w:r>
      <w:r>
        <w:rPr>
          <w:color w:val="auto"/>
          <w:u w:val="none"/>
        </w:rPr>
        <w:fldChar w:fldCharType="separate"/>
      </w:r>
      <w:r>
        <w:rPr>
          <w:rStyle w:val="6"/>
          <w:color w:val="auto"/>
          <w:u w:val="none"/>
        </w:rPr>
        <w:t>管理</w:t>
      </w:r>
      <w:r>
        <w:rPr>
          <w:color w:val="auto"/>
          <w:u w:val="none"/>
        </w:rPr>
        <w:fldChar w:fldCharType="end"/>
      </w:r>
      <w:r>
        <w:rPr>
          <w:color w:val="auto"/>
          <w:u w:val="none"/>
        </w:rPr>
        <w:t>的各类款项。本项目应当根据“代管款项”科目的期末余额填列。</w:t>
      </w:r>
    </w:p>
    <w:p>
      <w:pPr>
        <w:pStyle w:val="3"/>
        <w:keepNext w:val="0"/>
        <w:keepLines w:val="0"/>
        <w:widowControl/>
        <w:suppressLineNumbers w:val="0"/>
        <w:rPr>
          <w:color w:val="auto"/>
          <w:u w:val="none"/>
        </w:rPr>
      </w:pPr>
      <w:r>
        <w:rPr>
          <w:rStyle w:val="5"/>
          <w:color w:val="auto"/>
          <w:u w:val="none"/>
        </w:rPr>
        <w:t>3.净资产类项目</w:t>
      </w:r>
    </w:p>
    <w:p>
      <w:pPr>
        <w:pStyle w:val="3"/>
        <w:keepNext w:val="0"/>
        <w:keepLines w:val="0"/>
        <w:widowControl/>
        <w:suppressLineNumbers w:val="0"/>
        <w:rPr>
          <w:color w:val="auto"/>
          <w:u w:val="none"/>
        </w:rPr>
      </w:pPr>
      <w:r>
        <w:rPr>
          <w:color w:val="auto"/>
          <w:u w:val="none"/>
        </w:rPr>
        <w:t>（29） “事业</w:t>
      </w:r>
      <w:r>
        <w:rPr>
          <w:color w:val="auto"/>
          <w:u w:val="none"/>
        </w:rPr>
        <w:fldChar w:fldCharType="begin"/>
      </w:r>
      <w:r>
        <w:rPr>
          <w:color w:val="auto"/>
          <w:u w:val="none"/>
        </w:rPr>
        <w:instrText xml:space="preserve"> HYPERLINK "http://baike.esnai.com/view.aspx?w=%bb%f9%bd%f0" \o "会计百科:基金" \t "http://www.casc.org.cn/2016/0430/_blank" </w:instrText>
      </w:r>
      <w:r>
        <w:rPr>
          <w:color w:val="auto"/>
          <w:u w:val="none"/>
        </w:rPr>
        <w:fldChar w:fldCharType="separate"/>
      </w:r>
      <w:r>
        <w:rPr>
          <w:rStyle w:val="6"/>
          <w:color w:val="auto"/>
          <w:u w:val="none"/>
        </w:rPr>
        <w:t>基金</w:t>
      </w:r>
      <w:r>
        <w:rPr>
          <w:color w:val="auto"/>
          <w:u w:val="none"/>
        </w:rPr>
        <w:fldChar w:fldCharType="end"/>
      </w:r>
      <w:r>
        <w:rPr>
          <w:color w:val="auto"/>
          <w:u w:val="none"/>
        </w:rPr>
        <w:t>”项目，反映高等学校期末拥有的非限定用途的净资产。本项目应当根据“事业基金”科目的期末余额填列。</w:t>
      </w:r>
    </w:p>
    <w:p>
      <w:pPr>
        <w:pStyle w:val="3"/>
        <w:keepNext w:val="0"/>
        <w:keepLines w:val="0"/>
        <w:widowControl/>
        <w:suppressLineNumbers w:val="0"/>
        <w:rPr>
          <w:color w:val="auto"/>
          <w:u w:val="none"/>
        </w:rPr>
      </w:pPr>
      <w:r>
        <w:rPr>
          <w:color w:val="auto"/>
          <w:u w:val="none"/>
        </w:rPr>
        <w:t>（30） “非流动资产基金”项目，反映高等学校期末非流动资产占用的金额。本项目应当根据“非流动资产基金”科目的期末余额填列。</w:t>
      </w:r>
    </w:p>
    <w:p>
      <w:pPr>
        <w:pStyle w:val="3"/>
        <w:keepNext w:val="0"/>
        <w:keepLines w:val="0"/>
        <w:widowControl/>
        <w:suppressLineNumbers w:val="0"/>
        <w:rPr>
          <w:color w:val="auto"/>
          <w:u w:val="none"/>
        </w:rPr>
      </w:pPr>
      <w:r>
        <w:rPr>
          <w:color w:val="auto"/>
          <w:u w:val="none"/>
        </w:rPr>
        <w:t>（31） “专用基金”项目，反映高等学校按规定设置或提取的具有专门用途的净资产。本项目应当根据“专用基金”科目的期末余额填列。</w:t>
      </w:r>
    </w:p>
    <w:p>
      <w:pPr>
        <w:pStyle w:val="3"/>
        <w:keepNext w:val="0"/>
        <w:keepLines w:val="0"/>
        <w:widowControl/>
        <w:suppressLineNumbers w:val="0"/>
        <w:rPr>
          <w:color w:val="auto"/>
          <w:u w:val="none"/>
        </w:rPr>
      </w:pPr>
      <w:r>
        <w:rPr>
          <w:color w:val="auto"/>
          <w:u w:val="none"/>
        </w:rPr>
        <w:t>（32） “财政补助结转”项目，反映高等学校滚存的财政补助结转资金。本项目应当根据“财政补助结转”科目的期末余额填列。</w:t>
      </w:r>
    </w:p>
    <w:p>
      <w:pPr>
        <w:pStyle w:val="3"/>
        <w:keepNext w:val="0"/>
        <w:keepLines w:val="0"/>
        <w:widowControl/>
        <w:suppressLineNumbers w:val="0"/>
        <w:rPr>
          <w:color w:val="auto"/>
          <w:u w:val="none"/>
        </w:rPr>
      </w:pPr>
      <w:r>
        <w:rPr>
          <w:color w:val="auto"/>
          <w:u w:val="none"/>
        </w:rPr>
        <w:t>（33） “财政补助结余”项目，反映高等学校滚存的财政补助项目支出结余资金。本项目应当根据“财政补助结余”科目的期末余额填列。</w:t>
      </w:r>
    </w:p>
    <w:p>
      <w:pPr>
        <w:pStyle w:val="3"/>
        <w:keepNext w:val="0"/>
        <w:keepLines w:val="0"/>
        <w:widowControl/>
        <w:suppressLineNumbers w:val="0"/>
        <w:rPr>
          <w:color w:val="auto"/>
          <w:u w:val="none"/>
        </w:rPr>
      </w:pPr>
      <w:r>
        <w:rPr>
          <w:color w:val="auto"/>
          <w:u w:val="none"/>
        </w:rPr>
        <w:t>（34） “非财政补助结转”项目，反映高等学校滚存的非财政补助专项结转资金。本项目应当根据“非财政补助结转”科目的期末余额填列。</w:t>
      </w:r>
    </w:p>
    <w:p>
      <w:pPr>
        <w:pStyle w:val="3"/>
        <w:keepNext w:val="0"/>
        <w:keepLines w:val="0"/>
        <w:widowControl/>
        <w:suppressLineNumbers w:val="0"/>
        <w:rPr>
          <w:color w:val="auto"/>
          <w:u w:val="none"/>
        </w:rPr>
      </w:pPr>
      <w:r>
        <w:rPr>
          <w:color w:val="auto"/>
          <w:u w:val="none"/>
        </w:rPr>
        <w:t>（35） “非财政补助结余”项目，反映高等学校自年初至报告期末累计实现的非财政补助结余弥补以前年度经营亏损后的余额。本项目应当根据“事业结余”、“经营结余”科目的期末余额合计填列；如“事业结余”、“经营结余”科目的期末余额合计为亏损数，则以“-”号填列。在编制年度资产负债表时，本项目金额一般应为“0”；如不为“0”，本项目金额应为“经营结余”科目的期末借方余额（以“-”号填列）。</w:t>
      </w:r>
    </w:p>
    <w:p>
      <w:pPr>
        <w:pStyle w:val="3"/>
        <w:keepNext w:val="0"/>
        <w:keepLines w:val="0"/>
        <w:widowControl/>
        <w:suppressLineNumbers w:val="0"/>
        <w:rPr>
          <w:color w:val="auto"/>
          <w:u w:val="none"/>
        </w:rPr>
      </w:pPr>
      <w:r>
        <w:rPr>
          <w:color w:val="auto"/>
          <w:u w:val="none"/>
        </w:rPr>
        <w:t>“事业结余”项目，反映高等学校自年初至报告期末累计实现的事业结余。本项目应当根据“事业结余”科目的期末余额填列；如“事业结余”科目的期末余额为亏损数，则以“-”号填列。在编制年度资产负债表时，本项目金额应为“0”。</w:t>
      </w:r>
    </w:p>
    <w:p>
      <w:pPr>
        <w:pStyle w:val="3"/>
        <w:keepNext w:val="0"/>
        <w:keepLines w:val="0"/>
        <w:widowControl/>
        <w:suppressLineNumbers w:val="0"/>
        <w:rPr>
          <w:color w:val="auto"/>
          <w:u w:val="none"/>
        </w:rPr>
      </w:pPr>
      <w:r>
        <w:rPr>
          <w:color w:val="auto"/>
          <w:u w:val="none"/>
        </w:rPr>
        <w:t>“经营结余”项目，反映高等学校自年初至报告期末累计实现的经营结余弥补以前年度经营亏损后的余额。本项目应当根据“经营结余”科目的期末余额填列；如“经营结余”科目的期末余额为亏损数，则以“-”号填列。在编制年度资产负债表时，本项目金额一般应为“0”；如不为“0”，本项目金额应为“经营结余”科目的期末借方余额（以“-”号填列）。</w:t>
      </w:r>
    </w:p>
    <w:p>
      <w:pPr>
        <w:pStyle w:val="3"/>
        <w:keepNext w:val="0"/>
        <w:keepLines w:val="0"/>
        <w:widowControl/>
        <w:suppressLineNumbers w:val="0"/>
        <w:rPr>
          <w:color w:val="auto"/>
          <w:u w:val="none"/>
        </w:rPr>
      </w:pPr>
      <w:r>
        <w:rPr>
          <w:color w:val="auto"/>
          <w:u w:val="none"/>
        </w:rPr>
        <w:t>（四） 在编制年末资产负债表时，应将各校内独立核算单位的资产、负债和净资产并入本表的相应项目，并抵销高等学校内部业务或事项对本表的影响。</w:t>
      </w:r>
    </w:p>
    <w:p>
      <w:pPr>
        <w:pStyle w:val="3"/>
        <w:keepNext w:val="0"/>
        <w:keepLines w:val="0"/>
        <w:widowControl/>
        <w:suppressLineNumbers w:val="0"/>
        <w:rPr>
          <w:color w:val="auto"/>
          <w:u w:val="none"/>
        </w:rPr>
      </w:pPr>
      <w:r>
        <w:rPr>
          <w:rStyle w:val="5"/>
          <w:color w:val="auto"/>
          <w:u w:val="none"/>
        </w:rPr>
        <w:t>二、</w:t>
      </w:r>
      <w:r>
        <w:rPr>
          <w:rStyle w:val="5"/>
          <w:color w:val="auto"/>
          <w:u w:val="none"/>
        </w:rPr>
        <w:fldChar w:fldCharType="begin"/>
      </w:r>
      <w:r>
        <w:rPr>
          <w:rStyle w:val="5"/>
          <w:color w:val="auto"/>
          <w:u w:val="none"/>
        </w:rPr>
        <w:instrText xml:space="preserve"> HYPERLINK "http://baike.esnai.com/view.aspx?w=%ca%d5%c8%eb" \o "会计百科:收入" \t "http://www.casc.org.cn/2016/0430/_blank" </w:instrText>
      </w:r>
      <w:r>
        <w:rPr>
          <w:rStyle w:val="5"/>
          <w:color w:val="auto"/>
          <w:u w:val="none"/>
        </w:rPr>
        <w:fldChar w:fldCharType="separate"/>
      </w:r>
      <w:r>
        <w:rPr>
          <w:rStyle w:val="6"/>
          <w:color w:val="auto"/>
          <w:u w:val="none"/>
        </w:rPr>
        <w:t>收入</w:t>
      </w:r>
      <w:r>
        <w:rPr>
          <w:rStyle w:val="5"/>
          <w:color w:val="auto"/>
          <w:u w:val="none"/>
        </w:rPr>
        <w:fldChar w:fldCharType="end"/>
      </w:r>
      <w:r>
        <w:rPr>
          <w:rStyle w:val="5"/>
          <w:color w:val="auto"/>
          <w:u w:val="none"/>
        </w:rPr>
        <w:t>支出表（月度）编制说明</w:t>
      </w:r>
    </w:p>
    <w:p>
      <w:pPr>
        <w:pStyle w:val="3"/>
        <w:keepNext w:val="0"/>
        <w:keepLines w:val="0"/>
        <w:widowControl/>
        <w:suppressLineNumbers w:val="0"/>
        <w:rPr>
          <w:color w:val="auto"/>
          <w:u w:val="none"/>
        </w:rPr>
      </w:pPr>
      <w:r>
        <w:rPr>
          <w:color w:val="auto"/>
          <w:u w:val="none"/>
        </w:rPr>
        <w:t>（一） 本表反映高等学校某一月度各项收入、支出和结转结余情况。</w:t>
      </w:r>
    </w:p>
    <w:p>
      <w:pPr>
        <w:pStyle w:val="3"/>
        <w:keepNext w:val="0"/>
        <w:keepLines w:val="0"/>
        <w:widowControl/>
        <w:suppressLineNumbers w:val="0"/>
        <w:rPr>
          <w:color w:val="auto"/>
          <w:u w:val="none"/>
        </w:rPr>
      </w:pPr>
      <w:r>
        <w:rPr>
          <w:color w:val="auto"/>
          <w:u w:val="none"/>
        </w:rPr>
        <w:t>（二） 本表“本月数”栏反映各项目的本月实际发生数；本表“本年累计数”栏反映各项目自年初起至报告期末止的累计实际发生数。</w:t>
      </w:r>
    </w:p>
    <w:p>
      <w:pPr>
        <w:pStyle w:val="3"/>
        <w:keepNext w:val="0"/>
        <w:keepLines w:val="0"/>
        <w:widowControl/>
        <w:suppressLineNumbers w:val="0"/>
        <w:rPr>
          <w:color w:val="auto"/>
          <w:u w:val="none"/>
        </w:rPr>
      </w:pPr>
      <w:r>
        <w:rPr>
          <w:color w:val="auto"/>
          <w:u w:val="none"/>
        </w:rPr>
        <w:t>（三） 本表“本月数”栏各项目的内容和填列方法：</w:t>
      </w:r>
    </w:p>
    <w:p>
      <w:pPr>
        <w:pStyle w:val="3"/>
        <w:keepNext w:val="0"/>
        <w:keepLines w:val="0"/>
        <w:widowControl/>
        <w:suppressLineNumbers w:val="0"/>
        <w:rPr>
          <w:color w:val="auto"/>
          <w:u w:val="none"/>
        </w:rPr>
      </w:pPr>
      <w:r>
        <w:rPr>
          <w:rStyle w:val="5"/>
          <w:color w:val="auto"/>
          <w:u w:val="none"/>
        </w:rPr>
        <w:t>1.本期收入</w:t>
      </w:r>
    </w:p>
    <w:p>
      <w:pPr>
        <w:pStyle w:val="3"/>
        <w:keepNext w:val="0"/>
        <w:keepLines w:val="0"/>
        <w:widowControl/>
        <w:suppressLineNumbers w:val="0"/>
        <w:rPr>
          <w:color w:val="auto"/>
          <w:u w:val="none"/>
        </w:rPr>
      </w:pPr>
      <w:r>
        <w:rPr>
          <w:color w:val="auto"/>
          <w:u w:val="none"/>
        </w:rPr>
        <w:t>（1） “本期收入”项目，反映高等学校本期收入总额。本项目应当根据本表中“财政补助收入”、“事业收入”、“上级补助收入”、“附属单位上缴收入”、“经营收入”和“其他收入”项目金额的合计数填列。</w:t>
      </w:r>
    </w:p>
    <w:p>
      <w:pPr>
        <w:pStyle w:val="3"/>
        <w:keepNext w:val="0"/>
        <w:keepLines w:val="0"/>
        <w:widowControl/>
        <w:suppressLineNumbers w:val="0"/>
        <w:rPr>
          <w:color w:val="auto"/>
          <w:u w:val="none"/>
        </w:rPr>
      </w:pPr>
      <w:r>
        <w:rPr>
          <w:color w:val="auto"/>
          <w:u w:val="none"/>
        </w:rPr>
        <w:t>（2） “财政补助收入”项目，反映高等学校本期从同级</w:t>
      </w:r>
      <w:r>
        <w:rPr>
          <w:color w:val="auto"/>
          <w:u w:val="none"/>
        </w:rPr>
        <w:fldChar w:fldCharType="begin"/>
      </w:r>
      <w:r>
        <w:rPr>
          <w:color w:val="auto"/>
          <w:u w:val="none"/>
        </w:rPr>
        <w:instrText xml:space="preserve"> HYPERLINK "http://baike.esnai.com/view.aspx?w=%b2%c6%d5%fe%b2%bf" \o "会计百科:财政部" \t "http://www.casc.org.cn/2016/0430/_blank" </w:instrText>
      </w:r>
      <w:r>
        <w:rPr>
          <w:color w:val="auto"/>
          <w:u w:val="none"/>
        </w:rPr>
        <w:fldChar w:fldCharType="separate"/>
      </w:r>
      <w:r>
        <w:rPr>
          <w:rStyle w:val="6"/>
          <w:color w:val="auto"/>
          <w:u w:val="none"/>
        </w:rPr>
        <w:t>财政部</w:t>
      </w:r>
      <w:r>
        <w:rPr>
          <w:color w:val="auto"/>
          <w:u w:val="none"/>
        </w:rPr>
        <w:fldChar w:fldCharType="end"/>
      </w:r>
      <w:r>
        <w:rPr>
          <w:color w:val="auto"/>
          <w:u w:val="none"/>
        </w:rPr>
        <w:t>门取得的各类财政拨款。本项目应当根据“财政补助收入”科目的本期发生额填列。</w:t>
      </w:r>
    </w:p>
    <w:p>
      <w:pPr>
        <w:pStyle w:val="3"/>
        <w:keepNext w:val="0"/>
        <w:keepLines w:val="0"/>
        <w:widowControl/>
        <w:suppressLineNumbers w:val="0"/>
        <w:rPr>
          <w:color w:val="auto"/>
          <w:u w:val="none"/>
        </w:rPr>
      </w:pPr>
      <w:r>
        <w:rPr>
          <w:color w:val="auto"/>
          <w:u w:val="none"/>
        </w:rPr>
        <w:t>“教育补助收入”、“科研补助收入”和“其他补助收入”项目，分别反映高等学校本期从同级财政部门取得的用于教学、科研和其他活动的财政拨款。该3个项目应当分别根据“财政补助收入”科目下“支出功能分类”的相关明细科目的本期发生额分析计算填列。</w:t>
      </w:r>
    </w:p>
    <w:p>
      <w:pPr>
        <w:pStyle w:val="3"/>
        <w:keepNext w:val="0"/>
        <w:keepLines w:val="0"/>
        <w:widowControl/>
        <w:suppressLineNumbers w:val="0"/>
        <w:rPr>
          <w:color w:val="auto"/>
          <w:u w:val="none"/>
        </w:rPr>
      </w:pPr>
      <w:r>
        <w:rPr>
          <w:color w:val="auto"/>
          <w:u w:val="none"/>
        </w:rPr>
        <w:t>（3） “事业收入”项目，反映高等学校本期开展教学、科研活动及其辅助活动取得的收入。本项目应当根据本项目下“教育事业收入”、“科研事业收入”项目金额的合计数填列。</w:t>
      </w:r>
    </w:p>
    <w:p>
      <w:pPr>
        <w:pStyle w:val="3"/>
        <w:keepNext w:val="0"/>
        <w:keepLines w:val="0"/>
        <w:widowControl/>
        <w:suppressLineNumbers w:val="0"/>
        <w:rPr>
          <w:color w:val="auto"/>
          <w:u w:val="none"/>
        </w:rPr>
      </w:pPr>
      <w:r>
        <w:rPr>
          <w:color w:val="auto"/>
          <w:u w:val="none"/>
        </w:rPr>
        <w:t>“教育事业收入”项目，反映高等学校本期开展教学及其辅助活动取得的收入。本项目应当根据“教育事业收入”科目的本期发生额填列。</w:t>
      </w:r>
    </w:p>
    <w:p>
      <w:pPr>
        <w:pStyle w:val="3"/>
        <w:keepNext w:val="0"/>
        <w:keepLines w:val="0"/>
        <w:widowControl/>
        <w:suppressLineNumbers w:val="0"/>
        <w:rPr>
          <w:color w:val="auto"/>
          <w:u w:val="none"/>
        </w:rPr>
      </w:pPr>
      <w:r>
        <w:rPr>
          <w:color w:val="auto"/>
          <w:u w:val="none"/>
        </w:rPr>
        <w:t>“科研事业收入”项目，反映高等学校本期开展科研及其辅助活动取得的收入。其中，“非同级财政拨款”项目，反映高等学校本期因开展科研及其辅助活动从非同级财政部门取得的经费拨款。“科研事业收入”项目及其中的“非同级财政拨款”项目应当根据“科研事业收入”科目及其所属“非同级财政拨款”明细科目的本期发生额填列。</w:t>
      </w:r>
    </w:p>
    <w:p>
      <w:pPr>
        <w:pStyle w:val="3"/>
        <w:keepNext w:val="0"/>
        <w:keepLines w:val="0"/>
        <w:widowControl/>
        <w:suppressLineNumbers w:val="0"/>
        <w:rPr>
          <w:color w:val="auto"/>
          <w:u w:val="none"/>
        </w:rPr>
      </w:pPr>
      <w:r>
        <w:rPr>
          <w:color w:val="auto"/>
          <w:u w:val="none"/>
        </w:rPr>
        <w:t>（4） “上级补助收入”项目，反映高等学校本期从主管部门和上级单位取得的非财政补助收入。本项目应当根据“上级补助收入”科目的本期发生额填列。</w:t>
      </w:r>
    </w:p>
    <w:p>
      <w:pPr>
        <w:pStyle w:val="3"/>
        <w:keepNext w:val="0"/>
        <w:keepLines w:val="0"/>
        <w:widowControl/>
        <w:suppressLineNumbers w:val="0"/>
        <w:rPr>
          <w:color w:val="auto"/>
          <w:u w:val="none"/>
        </w:rPr>
      </w:pPr>
      <w:r>
        <w:rPr>
          <w:color w:val="auto"/>
          <w:u w:val="none"/>
        </w:rPr>
        <w:t>（5） “附属单位上缴收入”项目，反映高等学校附属单位本期按照有关规定上缴的收入。本项目应当根据“附属单位上缴收入”科目的本期发生额填列。</w:t>
      </w:r>
    </w:p>
    <w:p>
      <w:pPr>
        <w:pStyle w:val="3"/>
        <w:keepNext w:val="0"/>
        <w:keepLines w:val="0"/>
        <w:widowControl/>
        <w:suppressLineNumbers w:val="0"/>
        <w:rPr>
          <w:color w:val="auto"/>
          <w:u w:val="none"/>
        </w:rPr>
      </w:pPr>
      <w:r>
        <w:rPr>
          <w:color w:val="auto"/>
          <w:u w:val="none"/>
        </w:rPr>
        <w:t>（6） “经营收入”项目，反映高等学校本期在教学、科研活动及其辅助活动之外开展非独立核算</w:t>
      </w:r>
      <w:r>
        <w:rPr>
          <w:color w:val="auto"/>
          <w:u w:val="none"/>
        </w:rPr>
        <w:fldChar w:fldCharType="begin"/>
      </w:r>
      <w:r>
        <w:rPr>
          <w:color w:val="auto"/>
          <w:u w:val="none"/>
        </w:rPr>
        <w:instrText xml:space="preserve"> HYPERLINK "http://baike.esnai.com/view.aspx?w=%be%ad%d3%aa%bb%ee%b6%af" \o "会计百科:经营活动" \t "http://www.casc.org.cn/2016/0430/_blank" </w:instrText>
      </w:r>
      <w:r>
        <w:rPr>
          <w:color w:val="auto"/>
          <w:u w:val="none"/>
        </w:rPr>
        <w:fldChar w:fldCharType="separate"/>
      </w:r>
      <w:r>
        <w:rPr>
          <w:rStyle w:val="6"/>
          <w:color w:val="auto"/>
          <w:u w:val="none"/>
        </w:rPr>
        <w:t>经营活动</w:t>
      </w:r>
      <w:r>
        <w:rPr>
          <w:color w:val="auto"/>
          <w:u w:val="none"/>
        </w:rPr>
        <w:fldChar w:fldCharType="end"/>
      </w:r>
      <w:r>
        <w:rPr>
          <w:color w:val="auto"/>
          <w:u w:val="none"/>
        </w:rPr>
        <w:t>取得的收入。本项目应当根据“经营收入”科目的本期发生额填列。</w:t>
      </w:r>
    </w:p>
    <w:p>
      <w:pPr>
        <w:pStyle w:val="3"/>
        <w:keepNext w:val="0"/>
        <w:keepLines w:val="0"/>
        <w:widowControl/>
        <w:suppressLineNumbers w:val="0"/>
        <w:rPr>
          <w:color w:val="auto"/>
          <w:u w:val="none"/>
        </w:rPr>
      </w:pPr>
      <w:r>
        <w:rPr>
          <w:color w:val="auto"/>
          <w:u w:val="none"/>
        </w:rPr>
        <w:t>（7） “其他收入”项目，反映高等学校本期除财政补助收入、教育事业收入、科研事业收入、上级补助收入、附属单位上缴收入、经营收入以外的其他收入。本项目应当根据“其他收入”科目的本期发生额填列。</w:t>
      </w:r>
    </w:p>
    <w:p>
      <w:pPr>
        <w:pStyle w:val="3"/>
        <w:keepNext w:val="0"/>
        <w:keepLines w:val="0"/>
        <w:widowControl/>
        <w:suppressLineNumbers w:val="0"/>
        <w:rPr>
          <w:color w:val="auto"/>
          <w:u w:val="none"/>
        </w:rPr>
      </w:pPr>
      <w:r>
        <w:rPr>
          <w:color w:val="auto"/>
          <w:u w:val="none"/>
        </w:rPr>
        <w:t>“非同级财政拨款”项目，反映高等学校从非同级财政部门取得的不属于科研事业收入的经费拨款。本项目应当根据“其他收入”科目所属“非同级财政拨款”明细科目的本期发生额填列。</w:t>
      </w:r>
    </w:p>
    <w:p>
      <w:pPr>
        <w:pStyle w:val="3"/>
        <w:keepNext w:val="0"/>
        <w:keepLines w:val="0"/>
        <w:widowControl/>
        <w:suppressLineNumbers w:val="0"/>
        <w:rPr>
          <w:color w:val="auto"/>
          <w:u w:val="none"/>
        </w:rPr>
      </w:pPr>
      <w:r>
        <w:rPr>
          <w:color w:val="auto"/>
          <w:u w:val="none"/>
        </w:rPr>
        <w:t>“捐赠收入”项目，反映高等学校接受现金、存货捐赠取得的收入。本项目应当根据“其他收入”科目所属相关明细科目的本期发生额填列。</w:t>
      </w:r>
    </w:p>
    <w:p>
      <w:pPr>
        <w:pStyle w:val="3"/>
        <w:keepNext w:val="0"/>
        <w:keepLines w:val="0"/>
        <w:widowControl/>
        <w:suppressLineNumbers w:val="0"/>
        <w:rPr>
          <w:color w:val="auto"/>
          <w:u w:val="none"/>
        </w:rPr>
      </w:pPr>
      <w:r>
        <w:rPr>
          <w:rStyle w:val="5"/>
          <w:color w:val="auto"/>
          <w:u w:val="none"/>
        </w:rPr>
        <w:t>2.本期支出</w:t>
      </w:r>
    </w:p>
    <w:p>
      <w:pPr>
        <w:pStyle w:val="3"/>
        <w:keepNext w:val="0"/>
        <w:keepLines w:val="0"/>
        <w:widowControl/>
        <w:suppressLineNumbers w:val="0"/>
        <w:rPr>
          <w:color w:val="auto"/>
          <w:u w:val="none"/>
        </w:rPr>
      </w:pPr>
      <w:r>
        <w:rPr>
          <w:color w:val="auto"/>
          <w:u w:val="none"/>
        </w:rPr>
        <w:t>（8） “本期支出”项目，反映高等学校本期支出总额。本项目应当根据本表中“财政补助支出——事业支出”、“非财政补助支出”项目金额的合计数填列。</w:t>
      </w:r>
    </w:p>
    <w:p>
      <w:pPr>
        <w:pStyle w:val="3"/>
        <w:keepNext w:val="0"/>
        <w:keepLines w:val="0"/>
        <w:widowControl/>
        <w:suppressLineNumbers w:val="0"/>
        <w:rPr>
          <w:color w:val="auto"/>
          <w:u w:val="none"/>
        </w:rPr>
      </w:pPr>
      <w:r>
        <w:rPr>
          <w:color w:val="auto"/>
          <w:u w:val="none"/>
        </w:rPr>
        <w:t>（9） “财政补助支出——事业支出”项目，反映高等学校本期使用财政补助资金发生的事业活动支出。本项目应当根据本项目下“教育事业支出”、“科研事业支出”、“行政管理支出”、“后勤保障支出”、“离退休支出”项目金额的合计数填列。</w:t>
      </w:r>
    </w:p>
    <w:p>
      <w:pPr>
        <w:pStyle w:val="3"/>
        <w:keepNext w:val="0"/>
        <w:keepLines w:val="0"/>
        <w:widowControl/>
        <w:suppressLineNumbers w:val="0"/>
        <w:rPr>
          <w:color w:val="auto"/>
          <w:u w:val="none"/>
        </w:rPr>
      </w:pPr>
      <w:r>
        <w:rPr>
          <w:color w:val="auto"/>
          <w:u w:val="none"/>
        </w:rPr>
        <w:t>“教育事业支出”、“科研事业支出”、“行政管理支出”、“后勤保障支出”、“离退休支出”项目，分别反映高等学校本期使用财政补助发生的教育、科研、行政管理、后勤保障、离退休等各项事业支出。该5个项目应当分别根据“教育事业支出”、“科研事业支出”、“行政管理支出”、“后勤保障支出”、“离退休支出”科目下“财政补助支出”明细科目的本期发生额分析计算填列。</w:t>
      </w:r>
    </w:p>
    <w:p>
      <w:pPr>
        <w:pStyle w:val="3"/>
        <w:keepNext w:val="0"/>
        <w:keepLines w:val="0"/>
        <w:widowControl/>
        <w:suppressLineNumbers w:val="0"/>
        <w:rPr>
          <w:color w:val="auto"/>
          <w:u w:val="none"/>
        </w:rPr>
      </w:pPr>
      <w:r>
        <w:rPr>
          <w:color w:val="auto"/>
          <w:u w:val="none"/>
        </w:rPr>
        <w:t>（10） “非财政补助支出”项目，反映高等学校本期使用财政补助以外的资金发生的支出。本项目应当根据本项目下“事业支出”、“上缴上级支出”、“对附属单位补助支出”、“经营支出”、“其他支出”项目金额的合计数填列。</w:t>
      </w:r>
    </w:p>
    <w:p>
      <w:pPr>
        <w:pStyle w:val="3"/>
        <w:keepNext w:val="0"/>
        <w:keepLines w:val="0"/>
        <w:widowControl/>
        <w:suppressLineNumbers w:val="0"/>
        <w:rPr>
          <w:color w:val="auto"/>
          <w:u w:val="none"/>
        </w:rPr>
      </w:pPr>
      <w:r>
        <w:rPr>
          <w:color w:val="auto"/>
          <w:u w:val="none"/>
        </w:rPr>
        <w:t>“事业支出”项目，反映高等学校本期使用财政补助以外的资金发生的事业支出。本项目应当根据本项目下“教育事业支出”、“科研事业支出”、“行政管理支出”、“后勤保障支出”、“离退休支出”项目金额的合计数填列。其中，“教育事业支出”、“科研事业支出”、“行政管理支出”、“后勤保障支出”、“离退休支出”项目，分别反映高等学校本期使用财政补助以外的资金发生的教育、科研、行政管理、后勤保障、离退休等各项事业支出。该5个项目应当分别根据“教育事业支出”、“科研事业支出”、“行政管理支出”、“后勤保障支出”、“离退休支出”科目下“非财政专项资金支出”、“其他资金支出”明细科目的本期发生额合计填列。</w:t>
      </w:r>
    </w:p>
    <w:p>
      <w:pPr>
        <w:pStyle w:val="3"/>
        <w:keepNext w:val="0"/>
        <w:keepLines w:val="0"/>
        <w:widowControl/>
        <w:suppressLineNumbers w:val="0"/>
        <w:rPr>
          <w:color w:val="auto"/>
          <w:u w:val="none"/>
        </w:rPr>
      </w:pPr>
      <w:r>
        <w:rPr>
          <w:color w:val="auto"/>
          <w:u w:val="none"/>
        </w:rPr>
        <w:t>“上缴上级支出”项目，反映高等学校本期按照财政部门和主管部门的规定上缴上级单位的支出。本项目应当根据“上缴上级支出”科目的本期发生额填列。</w:t>
      </w:r>
    </w:p>
    <w:p>
      <w:pPr>
        <w:pStyle w:val="3"/>
        <w:keepNext w:val="0"/>
        <w:keepLines w:val="0"/>
        <w:widowControl/>
        <w:suppressLineNumbers w:val="0"/>
        <w:rPr>
          <w:color w:val="auto"/>
          <w:u w:val="none"/>
        </w:rPr>
      </w:pPr>
      <w:r>
        <w:rPr>
          <w:color w:val="auto"/>
          <w:u w:val="none"/>
        </w:rPr>
        <w:t>“对附属单位补助支出”项目，反映高等学校本期用财政补助收入之外的收入对附属单位补助发生的支出。本项目应当根据“对附属单位补助支出”科目的本期发生额填列。</w:t>
      </w:r>
    </w:p>
    <w:p>
      <w:pPr>
        <w:pStyle w:val="3"/>
        <w:keepNext w:val="0"/>
        <w:keepLines w:val="0"/>
        <w:widowControl/>
        <w:suppressLineNumbers w:val="0"/>
        <w:rPr>
          <w:color w:val="auto"/>
          <w:u w:val="none"/>
        </w:rPr>
      </w:pPr>
      <w:r>
        <w:rPr>
          <w:color w:val="auto"/>
          <w:u w:val="none"/>
        </w:rPr>
        <w:t>“经营支出”项目，反映高等学校本期在教学、科研活动及其辅助活动之外开展非独立核算经营活动发生的支出。本项目应当根据“经营支出”科目的本期发生额填列。</w:t>
      </w:r>
    </w:p>
    <w:p>
      <w:pPr>
        <w:pStyle w:val="3"/>
        <w:keepNext w:val="0"/>
        <w:keepLines w:val="0"/>
        <w:widowControl/>
        <w:suppressLineNumbers w:val="0"/>
        <w:rPr>
          <w:color w:val="auto"/>
          <w:u w:val="none"/>
        </w:rPr>
      </w:pPr>
      <w:r>
        <w:rPr>
          <w:color w:val="auto"/>
          <w:u w:val="none"/>
        </w:rPr>
        <w:t>“其他支出”项目，反映高等学校本期除教育事业支出、科研事业支出、行政管理支出、后勤保障支出、离退休支出、上缴上级支出、对附属单位补助支出、经营支出以外的其他支出。本项目应当根据“其他支出”科目的本期发生额填列。</w:t>
      </w:r>
    </w:p>
    <w:p>
      <w:pPr>
        <w:pStyle w:val="3"/>
        <w:keepNext w:val="0"/>
        <w:keepLines w:val="0"/>
        <w:widowControl/>
        <w:suppressLineNumbers w:val="0"/>
        <w:rPr>
          <w:color w:val="auto"/>
          <w:u w:val="none"/>
        </w:rPr>
      </w:pPr>
      <w:r>
        <w:rPr>
          <w:rStyle w:val="5"/>
          <w:color w:val="auto"/>
          <w:u w:val="none"/>
        </w:rPr>
        <w:t>3.本期结转结余</w:t>
      </w:r>
    </w:p>
    <w:p>
      <w:pPr>
        <w:pStyle w:val="3"/>
        <w:keepNext w:val="0"/>
        <w:keepLines w:val="0"/>
        <w:widowControl/>
        <w:suppressLineNumbers w:val="0"/>
        <w:rPr>
          <w:color w:val="auto"/>
          <w:u w:val="none"/>
        </w:rPr>
      </w:pPr>
      <w:r>
        <w:rPr>
          <w:color w:val="auto"/>
          <w:u w:val="none"/>
        </w:rPr>
        <w:t>（11） “本期结转结余”项目，反映高等学校本期各项收支相抵后的余额。本项目应当根据本项目下“财政补助结转结余”、“事业结转结余”、“经营结余”项目金额的合计数填列；如为负数，以“-”号填列。</w:t>
      </w:r>
    </w:p>
    <w:p>
      <w:pPr>
        <w:pStyle w:val="3"/>
        <w:keepNext w:val="0"/>
        <w:keepLines w:val="0"/>
        <w:widowControl/>
        <w:suppressLineNumbers w:val="0"/>
        <w:rPr>
          <w:color w:val="auto"/>
          <w:u w:val="none"/>
        </w:rPr>
      </w:pPr>
      <w:r>
        <w:rPr>
          <w:color w:val="auto"/>
          <w:u w:val="none"/>
        </w:rPr>
        <w:t>（12） “财政补助结转结余”项目，反映高等学校本期财政补助收入与财政补助支出相抵后的余额。本项目应当根据本表中“财政补助收入”项目金额减去“财政补助支出——事业支出”项目金额后的余额填列。</w:t>
      </w:r>
    </w:p>
    <w:p>
      <w:pPr>
        <w:pStyle w:val="3"/>
        <w:keepNext w:val="0"/>
        <w:keepLines w:val="0"/>
        <w:widowControl/>
        <w:suppressLineNumbers w:val="0"/>
        <w:rPr>
          <w:color w:val="auto"/>
          <w:u w:val="none"/>
        </w:rPr>
      </w:pPr>
      <w:r>
        <w:rPr>
          <w:color w:val="auto"/>
          <w:u w:val="none"/>
        </w:rPr>
        <w:t>（13） “事业结转结余”项目，反映高等学校本期除财政补助收支、经营收支以外的各项收支相抵后的余额。本项目应当根据本表中“事业收入”、“上级补助收入”、“附属单位上缴收入”、“其他收入”项目金额合计数减去“事业支出”、“上缴上级支出”、“对附属单位补助支出”、“其他支出”项目金额合计数后的余额填列；如为负数，以“-”号填列。</w:t>
      </w:r>
    </w:p>
    <w:p>
      <w:pPr>
        <w:pStyle w:val="3"/>
        <w:keepNext w:val="0"/>
        <w:keepLines w:val="0"/>
        <w:widowControl/>
        <w:suppressLineNumbers w:val="0"/>
        <w:rPr>
          <w:color w:val="auto"/>
          <w:u w:val="none"/>
        </w:rPr>
      </w:pPr>
      <w:r>
        <w:rPr>
          <w:color w:val="auto"/>
          <w:u w:val="none"/>
        </w:rPr>
        <w:t>（14） “经营结余”项目，反映高等学校本期经营收支相抵后的余额。本项目应当按照本表中“经营收入”项目金额减去“经营支出”项目金额后的余额填列；如为负数，以“-”号填列。</w:t>
      </w:r>
    </w:p>
    <w:p>
      <w:pPr>
        <w:pStyle w:val="3"/>
        <w:keepNext w:val="0"/>
        <w:keepLines w:val="0"/>
        <w:widowControl/>
        <w:suppressLineNumbers w:val="0"/>
        <w:rPr>
          <w:color w:val="auto"/>
          <w:u w:val="none"/>
        </w:rPr>
      </w:pPr>
      <w:r>
        <w:rPr>
          <w:color w:val="auto"/>
          <w:u w:val="none"/>
        </w:rPr>
        <w:t>（四） 本表“本年累计数”栏各项目应当根据各项目的本月数与上一月度收入支出表中相应项目的本年累计数的合计数填列。</w:t>
      </w:r>
    </w:p>
    <w:p>
      <w:pPr>
        <w:pStyle w:val="3"/>
        <w:keepNext w:val="0"/>
        <w:keepLines w:val="0"/>
        <w:widowControl/>
        <w:suppressLineNumbers w:val="0"/>
        <w:rPr>
          <w:color w:val="auto"/>
          <w:u w:val="none"/>
        </w:rPr>
      </w:pPr>
      <w:r>
        <w:rPr>
          <w:rStyle w:val="5"/>
          <w:color w:val="auto"/>
          <w:u w:val="none"/>
        </w:rPr>
        <w:t>三、收入支出表（年度）编制说明</w:t>
      </w:r>
    </w:p>
    <w:p>
      <w:pPr>
        <w:pStyle w:val="3"/>
        <w:keepNext w:val="0"/>
        <w:keepLines w:val="0"/>
        <w:widowControl/>
        <w:suppressLineNumbers w:val="0"/>
        <w:rPr>
          <w:color w:val="auto"/>
          <w:u w:val="none"/>
        </w:rPr>
      </w:pPr>
      <w:r>
        <w:rPr>
          <w:color w:val="auto"/>
          <w:u w:val="none"/>
        </w:rPr>
        <w:t>（一） 本表反映高等学校某一</w:t>
      </w:r>
      <w:r>
        <w:rPr>
          <w:color w:val="auto"/>
          <w:u w:val="none"/>
        </w:rPr>
        <w:fldChar w:fldCharType="begin"/>
      </w:r>
      <w:r>
        <w:rPr>
          <w:color w:val="auto"/>
          <w:u w:val="none"/>
        </w:rPr>
        <w:instrText xml:space="preserve"> HYPERLINK "http://baike.esnai.com/view.aspx?w=%bb%e1%bc%c6%c4%ea%b6%c8" \o "会计百科:会计年度" \t "http://www.casc.org.cn/2016/0430/_blank" </w:instrText>
      </w:r>
      <w:r>
        <w:rPr>
          <w:color w:val="auto"/>
          <w:u w:val="none"/>
        </w:rPr>
        <w:fldChar w:fldCharType="separate"/>
      </w:r>
      <w:r>
        <w:rPr>
          <w:rStyle w:val="6"/>
          <w:color w:val="auto"/>
          <w:u w:val="none"/>
        </w:rPr>
        <w:t>会计年度</w:t>
      </w:r>
      <w:r>
        <w:rPr>
          <w:color w:val="auto"/>
          <w:u w:val="none"/>
        </w:rPr>
        <w:fldChar w:fldCharType="end"/>
      </w:r>
      <w:r>
        <w:rPr>
          <w:color w:val="auto"/>
          <w:u w:val="none"/>
        </w:rPr>
        <w:t>各项收入、支出和结转结余情况，以及年末非财政补助结余的分配情况。</w:t>
      </w:r>
    </w:p>
    <w:p>
      <w:pPr>
        <w:pStyle w:val="3"/>
        <w:keepNext w:val="0"/>
        <w:keepLines w:val="0"/>
        <w:widowControl/>
        <w:suppressLineNumbers w:val="0"/>
        <w:rPr>
          <w:color w:val="auto"/>
          <w:u w:val="none"/>
        </w:rPr>
      </w:pPr>
      <w:r>
        <w:rPr>
          <w:color w:val="auto"/>
          <w:u w:val="none"/>
        </w:rPr>
        <w:t>（二） 本表“上年数”栏反映各项目上年度的实际发生数；如果本年度收入支出表规定的各个项目的名称和内容同上年度不一致，应对上年度收入支出表各项目的名称和数字按照本年度的规定进行调整，填入本年度收入支出表的“上年数”栏。</w:t>
      </w:r>
    </w:p>
    <w:p>
      <w:pPr>
        <w:pStyle w:val="3"/>
        <w:keepNext w:val="0"/>
        <w:keepLines w:val="0"/>
        <w:widowControl/>
        <w:suppressLineNumbers w:val="0"/>
        <w:rPr>
          <w:color w:val="auto"/>
          <w:u w:val="none"/>
        </w:rPr>
      </w:pPr>
      <w:r>
        <w:rPr>
          <w:color w:val="auto"/>
          <w:u w:val="none"/>
        </w:rPr>
        <w:t>本表“本年数”栏反映各项目本年度的实际发生数。</w:t>
      </w:r>
    </w:p>
    <w:p>
      <w:pPr>
        <w:pStyle w:val="3"/>
        <w:keepNext w:val="0"/>
        <w:keepLines w:val="0"/>
        <w:widowControl/>
        <w:suppressLineNumbers w:val="0"/>
        <w:rPr>
          <w:color w:val="auto"/>
          <w:u w:val="none"/>
        </w:rPr>
      </w:pPr>
      <w:r>
        <w:rPr>
          <w:color w:val="auto"/>
          <w:u w:val="none"/>
        </w:rPr>
        <w:t>（三） 本表“本年数”栏各项目的内容和填列方法：</w:t>
      </w:r>
    </w:p>
    <w:p>
      <w:pPr>
        <w:pStyle w:val="3"/>
        <w:keepNext w:val="0"/>
        <w:keepLines w:val="0"/>
        <w:widowControl/>
        <w:suppressLineNumbers w:val="0"/>
        <w:rPr>
          <w:color w:val="auto"/>
          <w:u w:val="none"/>
        </w:rPr>
      </w:pPr>
      <w:r>
        <w:rPr>
          <w:rStyle w:val="5"/>
          <w:color w:val="auto"/>
          <w:u w:val="none"/>
        </w:rPr>
        <w:t>1.本期收入</w:t>
      </w:r>
    </w:p>
    <w:p>
      <w:pPr>
        <w:pStyle w:val="3"/>
        <w:keepNext w:val="0"/>
        <w:keepLines w:val="0"/>
        <w:widowControl/>
        <w:suppressLineNumbers w:val="0"/>
        <w:rPr>
          <w:color w:val="auto"/>
          <w:u w:val="none"/>
        </w:rPr>
      </w:pPr>
      <w:r>
        <w:rPr>
          <w:color w:val="auto"/>
          <w:u w:val="none"/>
        </w:rPr>
        <w:t>“本期收入”部分除“后勤保障单位净收入”项目外的其他各项目的内容和填列方法，同月度本表（1）至（7）项编制说明。</w:t>
      </w:r>
    </w:p>
    <w:p>
      <w:pPr>
        <w:pStyle w:val="3"/>
        <w:keepNext w:val="0"/>
        <w:keepLines w:val="0"/>
        <w:widowControl/>
        <w:suppressLineNumbers w:val="0"/>
        <w:rPr>
          <w:color w:val="auto"/>
          <w:u w:val="none"/>
        </w:rPr>
      </w:pPr>
      <w:r>
        <w:rPr>
          <w:rStyle w:val="5"/>
          <w:color w:val="auto"/>
          <w:u w:val="none"/>
        </w:rPr>
        <w:t>2.本期支出</w:t>
      </w:r>
    </w:p>
    <w:p>
      <w:pPr>
        <w:pStyle w:val="3"/>
        <w:keepNext w:val="0"/>
        <w:keepLines w:val="0"/>
        <w:widowControl/>
        <w:suppressLineNumbers w:val="0"/>
        <w:rPr>
          <w:color w:val="auto"/>
          <w:u w:val="none"/>
        </w:rPr>
      </w:pPr>
      <w:r>
        <w:rPr>
          <w:color w:val="auto"/>
          <w:u w:val="none"/>
        </w:rPr>
        <w:t>“本期支出”部分各项目的内容和填列方法，同月度本表（8）至（10）项编制说明。</w:t>
      </w:r>
    </w:p>
    <w:p>
      <w:pPr>
        <w:pStyle w:val="3"/>
        <w:keepNext w:val="0"/>
        <w:keepLines w:val="0"/>
        <w:widowControl/>
        <w:suppressLineNumbers w:val="0"/>
        <w:rPr>
          <w:color w:val="auto"/>
          <w:u w:val="none"/>
        </w:rPr>
      </w:pPr>
      <w:r>
        <w:rPr>
          <w:rStyle w:val="5"/>
          <w:color w:val="auto"/>
          <w:u w:val="none"/>
        </w:rPr>
        <w:t>3.本期结转结余</w:t>
      </w:r>
    </w:p>
    <w:p>
      <w:pPr>
        <w:pStyle w:val="3"/>
        <w:keepNext w:val="0"/>
        <w:keepLines w:val="0"/>
        <w:widowControl/>
        <w:suppressLineNumbers w:val="0"/>
        <w:rPr>
          <w:color w:val="auto"/>
          <w:u w:val="none"/>
        </w:rPr>
      </w:pPr>
      <w:r>
        <w:rPr>
          <w:color w:val="auto"/>
          <w:u w:val="none"/>
        </w:rPr>
        <w:t>“本期结转结余”部分各项目的内容和填列方法，同月度本表（11）至（14）项编制说明。</w:t>
      </w:r>
    </w:p>
    <w:p>
      <w:pPr>
        <w:pStyle w:val="3"/>
        <w:keepNext w:val="0"/>
        <w:keepLines w:val="0"/>
        <w:widowControl/>
        <w:suppressLineNumbers w:val="0"/>
        <w:rPr>
          <w:color w:val="auto"/>
          <w:u w:val="none"/>
        </w:rPr>
      </w:pPr>
      <w:r>
        <w:rPr>
          <w:rStyle w:val="5"/>
          <w:color w:val="auto"/>
          <w:u w:val="none"/>
        </w:rPr>
        <w:t>4.弥补以前年度经营亏损后的经营结余</w:t>
      </w:r>
    </w:p>
    <w:p>
      <w:pPr>
        <w:pStyle w:val="3"/>
        <w:keepNext w:val="0"/>
        <w:keepLines w:val="0"/>
        <w:widowControl/>
        <w:suppressLineNumbers w:val="0"/>
        <w:rPr>
          <w:color w:val="auto"/>
          <w:u w:val="none"/>
        </w:rPr>
      </w:pPr>
      <w:r>
        <w:rPr>
          <w:color w:val="auto"/>
          <w:u w:val="none"/>
        </w:rPr>
        <w:t>（15） “弥补以前年度经营亏损后的经营结余”项目，反映高等学校本年度实现的经营结余扣除本年初未弥补经营亏损后的余额。本项目应当根据本表“经营结余”项目金额减去“经营结余”科目本年初借方余额后的金额填列；如为负数，以“-”号填列。</w:t>
      </w:r>
    </w:p>
    <w:p>
      <w:pPr>
        <w:pStyle w:val="3"/>
        <w:keepNext w:val="0"/>
        <w:keepLines w:val="0"/>
        <w:widowControl/>
        <w:suppressLineNumbers w:val="0"/>
        <w:rPr>
          <w:color w:val="auto"/>
          <w:u w:val="none"/>
        </w:rPr>
      </w:pPr>
      <w:r>
        <w:rPr>
          <w:rStyle w:val="5"/>
          <w:color w:val="auto"/>
          <w:u w:val="none"/>
        </w:rPr>
        <w:t>5.本年非财政补助结转结余</w:t>
      </w:r>
    </w:p>
    <w:p>
      <w:pPr>
        <w:pStyle w:val="3"/>
        <w:keepNext w:val="0"/>
        <w:keepLines w:val="0"/>
        <w:widowControl/>
        <w:suppressLineNumbers w:val="0"/>
        <w:rPr>
          <w:color w:val="auto"/>
          <w:u w:val="none"/>
        </w:rPr>
      </w:pPr>
      <w:r>
        <w:rPr>
          <w:color w:val="auto"/>
          <w:u w:val="none"/>
        </w:rPr>
        <w:t>（16） “本年非财政补助结转结余”项目，反映高等学校本年除财政补助结转结余之外的结转结余金额。如本表中“弥补以前年度经营亏损后的经营结余”项目为正数，本项目应当根据本表中“事业结转结余”、“弥补以前年度经营亏损后的经营结余”项目金额的合计数填列；如为负数，以“-”号填列。如本表中“弥补以前年度经营亏损后的经营结余”项目为负数，本项目应当根据本表中“事业结转结余”项目金额填列；如为负数，以“-”号填列。</w:t>
      </w:r>
    </w:p>
    <w:p>
      <w:pPr>
        <w:pStyle w:val="3"/>
        <w:keepNext w:val="0"/>
        <w:keepLines w:val="0"/>
        <w:widowControl/>
        <w:suppressLineNumbers w:val="0"/>
        <w:rPr>
          <w:color w:val="auto"/>
          <w:u w:val="none"/>
        </w:rPr>
      </w:pPr>
      <w:r>
        <w:rPr>
          <w:color w:val="auto"/>
          <w:u w:val="none"/>
        </w:rPr>
        <w:t>（17） “非财政补助结转”项目，反映高等学校本年除财政补助收支以外的各项专项资金收入减去各项专项资金支出后的余额。本项目应根据“非财政补助结转”科目本年贷方发生额中专项资金收入转入金额合计数减去本年借方发生额中专项资金支出转入金额合计数后的余额填列。</w:t>
      </w:r>
    </w:p>
    <w:p>
      <w:pPr>
        <w:pStyle w:val="3"/>
        <w:keepNext w:val="0"/>
        <w:keepLines w:val="0"/>
        <w:widowControl/>
        <w:suppressLineNumbers w:val="0"/>
        <w:rPr>
          <w:color w:val="auto"/>
          <w:u w:val="none"/>
        </w:rPr>
      </w:pPr>
      <w:r>
        <w:rPr>
          <w:rStyle w:val="5"/>
          <w:color w:val="auto"/>
          <w:u w:val="none"/>
        </w:rPr>
        <w:t>6.本年非财政补助结余</w:t>
      </w:r>
    </w:p>
    <w:p>
      <w:pPr>
        <w:pStyle w:val="3"/>
        <w:keepNext w:val="0"/>
        <w:keepLines w:val="0"/>
        <w:widowControl/>
        <w:suppressLineNumbers w:val="0"/>
        <w:rPr>
          <w:color w:val="auto"/>
          <w:u w:val="none"/>
        </w:rPr>
      </w:pPr>
      <w:r>
        <w:rPr>
          <w:color w:val="auto"/>
          <w:u w:val="none"/>
        </w:rPr>
        <w:t>（18） “本年非财政补助结余”项目，反映高等学校本年除财政补助之外的其他结余金额。本项目应当根据本表中“本年非财政补助结转结余”项目金额减去“非财政补助结转”项目金额后的金额填列；如为负数，以“-”号填列。</w:t>
      </w:r>
    </w:p>
    <w:p>
      <w:pPr>
        <w:pStyle w:val="3"/>
        <w:keepNext w:val="0"/>
        <w:keepLines w:val="0"/>
        <w:widowControl/>
        <w:suppressLineNumbers w:val="0"/>
        <w:rPr>
          <w:color w:val="auto"/>
          <w:u w:val="none"/>
        </w:rPr>
      </w:pPr>
      <w:r>
        <w:rPr>
          <w:color w:val="auto"/>
          <w:u w:val="none"/>
        </w:rPr>
        <w:t>（19） “应缴</w:t>
      </w:r>
      <w:r>
        <w:rPr>
          <w:color w:val="auto"/>
          <w:u w:val="none"/>
        </w:rPr>
        <w:fldChar w:fldCharType="begin"/>
      </w:r>
      <w:r>
        <w:rPr>
          <w:color w:val="auto"/>
          <w:u w:val="none"/>
        </w:rPr>
        <w:instrText xml:space="preserve"> HYPERLINK "http://baike.esnai.com/view.aspx?w=%c6%f3%d2%b5%cb%f9%b5%c3%cb%b0" \o "会计百科:企业所得税" \t "http://www.casc.org.cn/2016/0430/_blank" </w:instrText>
      </w:r>
      <w:r>
        <w:rPr>
          <w:color w:val="auto"/>
          <w:u w:val="none"/>
        </w:rPr>
        <w:fldChar w:fldCharType="separate"/>
      </w:r>
      <w:r>
        <w:rPr>
          <w:rStyle w:val="6"/>
          <w:color w:val="auto"/>
          <w:u w:val="none"/>
        </w:rPr>
        <w:t>企业所得税</w:t>
      </w:r>
      <w:r>
        <w:rPr>
          <w:color w:val="auto"/>
          <w:u w:val="none"/>
        </w:rPr>
        <w:fldChar w:fldCharType="end"/>
      </w:r>
      <w:r>
        <w:rPr>
          <w:color w:val="auto"/>
          <w:u w:val="none"/>
        </w:rPr>
        <w:t>”项目，反映高等学校按照税法规定应缴纳的企业所得税金额。本项目应当根据“非财政补助结余分配”科目的本年发生额分析填列。</w:t>
      </w:r>
    </w:p>
    <w:p>
      <w:pPr>
        <w:pStyle w:val="3"/>
        <w:keepNext w:val="0"/>
        <w:keepLines w:val="0"/>
        <w:widowControl/>
        <w:suppressLineNumbers w:val="0"/>
        <w:rPr>
          <w:color w:val="auto"/>
          <w:u w:val="none"/>
        </w:rPr>
      </w:pPr>
      <w:r>
        <w:rPr>
          <w:color w:val="auto"/>
          <w:u w:val="none"/>
        </w:rPr>
        <w:t>（20） “提取专用基金”项目，反映高等学校本年按规定提取的专用基金金额。本项目应当根据“非财政补助结余分配”科目的本年发生额分析填列。</w:t>
      </w:r>
    </w:p>
    <w:p>
      <w:pPr>
        <w:pStyle w:val="3"/>
        <w:keepNext w:val="0"/>
        <w:keepLines w:val="0"/>
        <w:widowControl/>
        <w:suppressLineNumbers w:val="0"/>
        <w:rPr>
          <w:color w:val="auto"/>
          <w:u w:val="none"/>
        </w:rPr>
      </w:pPr>
      <w:r>
        <w:rPr>
          <w:rStyle w:val="5"/>
          <w:color w:val="auto"/>
          <w:u w:val="none"/>
        </w:rPr>
        <w:t>7.转入事业基金</w:t>
      </w:r>
    </w:p>
    <w:p>
      <w:pPr>
        <w:pStyle w:val="3"/>
        <w:keepNext w:val="0"/>
        <w:keepLines w:val="0"/>
        <w:widowControl/>
        <w:suppressLineNumbers w:val="0"/>
        <w:rPr>
          <w:color w:val="auto"/>
          <w:u w:val="none"/>
        </w:rPr>
      </w:pPr>
      <w:r>
        <w:rPr>
          <w:color w:val="auto"/>
          <w:u w:val="none"/>
        </w:rPr>
        <w:t>（21） “转入事业基金”项目，反映高等学校本年按规定转入事业基金的非财政补助结余资金。本项目应当根据本表中“本年非财政补助结余”项目金额减去“应缴企业所得税”、“提取专用基金”项目金额后的余额填列；如为负数，以“-”号填列。</w:t>
      </w:r>
    </w:p>
    <w:p>
      <w:pPr>
        <w:pStyle w:val="3"/>
        <w:keepNext w:val="0"/>
        <w:keepLines w:val="0"/>
        <w:widowControl/>
        <w:suppressLineNumbers w:val="0"/>
        <w:rPr>
          <w:color w:val="auto"/>
          <w:u w:val="none"/>
        </w:rPr>
      </w:pPr>
      <w:r>
        <w:rPr>
          <w:color w:val="auto"/>
          <w:u w:val="none"/>
        </w:rPr>
        <w:t>（四） 对于各校内独立核算单位本年度的收入、支出、结转结余及年末非财政补助结余的分配情况，应当纳入本表的相应项目反映。将各校内独立核算单位的收入、支</w:t>
      </w:r>
      <w:r>
        <w:rPr>
          <w:color w:val="auto"/>
          <w:u w:val="none"/>
        </w:rPr>
        <w:fldChar w:fldCharType="begin"/>
      </w:r>
      <w:r>
        <w:rPr>
          <w:color w:val="auto"/>
          <w:u w:val="none"/>
        </w:rPr>
        <w:instrText xml:space="preserve"> HYPERLINK "http://baike.esnai.com/view.aspx?w=%b3%f6%c4%c9" \o "会计百科:出纳" \t "http://www.casc.org.cn/2016/0430/_blank" </w:instrText>
      </w:r>
      <w:r>
        <w:rPr>
          <w:color w:val="auto"/>
          <w:u w:val="none"/>
        </w:rPr>
        <w:fldChar w:fldCharType="separate"/>
      </w:r>
      <w:r>
        <w:rPr>
          <w:rStyle w:val="6"/>
          <w:color w:val="auto"/>
          <w:u w:val="none"/>
        </w:rPr>
        <w:t>出纳</w:t>
      </w:r>
      <w:r>
        <w:rPr>
          <w:color w:val="auto"/>
          <w:u w:val="none"/>
        </w:rPr>
        <w:fldChar w:fldCharType="end"/>
      </w:r>
      <w:r>
        <w:rPr>
          <w:color w:val="auto"/>
          <w:u w:val="none"/>
        </w:rPr>
        <w:t>入本表的方法如下：</w:t>
      </w:r>
    </w:p>
    <w:p>
      <w:pPr>
        <w:pStyle w:val="3"/>
        <w:keepNext w:val="0"/>
        <w:keepLines w:val="0"/>
        <w:widowControl/>
        <w:suppressLineNumbers w:val="0"/>
        <w:rPr>
          <w:color w:val="auto"/>
          <w:u w:val="none"/>
        </w:rPr>
      </w:pPr>
      <w:r>
        <w:rPr>
          <w:color w:val="auto"/>
          <w:u w:val="none"/>
        </w:rPr>
        <w:t>1.对于具有后勤保障职能的校内独立核算单位3，应将其本年收入（不含从学校取得的补贴经费）、支出（不含使用学校补贴经费发生的支出）相抵后的净额计入本表中“其他收入”项目金额，并单独填列于该项目下的“后勤保障单位净收入”项目。如具有后勤保障职能的全部校内独立核算单位本年收入、支出相抵后的净额合计数为负数，则以“-”号填列于“后勤保障单位净收入”项目。</w:t>
      </w:r>
    </w:p>
    <w:p>
      <w:pPr>
        <w:pStyle w:val="3"/>
        <w:keepNext w:val="0"/>
        <w:keepLines w:val="0"/>
        <w:widowControl/>
        <w:suppressLineNumbers w:val="0"/>
        <w:rPr>
          <w:color w:val="auto"/>
          <w:u w:val="none"/>
        </w:rPr>
      </w:pPr>
      <w:r>
        <w:rPr>
          <w:color w:val="auto"/>
          <w:u w:val="none"/>
        </w:rPr>
        <w:t>2.对于不具有后勤保障职能的其他校内独立核算单位，应将其收入、支出并入本表的相应项目，并抵销高等学校内部业务或事项对本表的影响。</w:t>
      </w:r>
    </w:p>
    <w:p>
      <w:pPr>
        <w:pStyle w:val="3"/>
        <w:keepNext w:val="0"/>
        <w:keepLines w:val="0"/>
        <w:widowControl/>
        <w:suppressLineNumbers w:val="0"/>
        <w:rPr>
          <w:color w:val="auto"/>
          <w:u w:val="none"/>
        </w:rPr>
      </w:pPr>
      <w:r>
        <w:rPr>
          <w:color w:val="auto"/>
          <w:u w:val="none"/>
        </w:rPr>
        <w:t>3.具有后勤保障职能的校内独立核算单位一般指校医院、食堂、水电暖中心、物业管理中心、宿舍管理中心等。</w:t>
      </w:r>
    </w:p>
    <w:p>
      <w:pPr>
        <w:pStyle w:val="3"/>
        <w:keepNext w:val="0"/>
        <w:keepLines w:val="0"/>
        <w:widowControl/>
        <w:suppressLineNumbers w:val="0"/>
        <w:rPr>
          <w:color w:val="auto"/>
          <w:u w:val="none"/>
        </w:rPr>
      </w:pPr>
      <w:r>
        <w:rPr>
          <w:rStyle w:val="5"/>
          <w:color w:val="auto"/>
          <w:u w:val="none"/>
        </w:rPr>
        <w:t>四、财政补助收入支出表编制说明</w:t>
      </w:r>
    </w:p>
    <w:p>
      <w:pPr>
        <w:pStyle w:val="3"/>
        <w:keepNext w:val="0"/>
        <w:keepLines w:val="0"/>
        <w:widowControl/>
        <w:suppressLineNumbers w:val="0"/>
        <w:rPr>
          <w:color w:val="auto"/>
          <w:u w:val="none"/>
        </w:rPr>
      </w:pPr>
      <w:r>
        <w:rPr>
          <w:color w:val="auto"/>
          <w:u w:val="none"/>
        </w:rPr>
        <w:t>（一） 本表反映高等学校某一</w:t>
      </w:r>
      <w:r>
        <w:rPr>
          <w:color w:val="auto"/>
          <w:u w:val="none"/>
        </w:rPr>
        <w:fldChar w:fldCharType="begin"/>
      </w:r>
      <w:r>
        <w:rPr>
          <w:color w:val="auto"/>
          <w:u w:val="none"/>
        </w:rPr>
        <w:instrText xml:space="preserve"> HYPERLINK "http://baike.esnai.com/view.aspx?w=%bb%e1%bc%c6" \o "会计百科:会计" \t "http://www.casc.org.cn/2016/0430/_blank" </w:instrText>
      </w:r>
      <w:r>
        <w:rPr>
          <w:color w:val="auto"/>
          <w:u w:val="none"/>
        </w:rPr>
        <w:fldChar w:fldCharType="separate"/>
      </w:r>
      <w:r>
        <w:rPr>
          <w:rStyle w:val="6"/>
          <w:color w:val="auto"/>
          <w:u w:val="none"/>
        </w:rPr>
        <w:t>会计</w:t>
      </w:r>
      <w:r>
        <w:rPr>
          <w:color w:val="auto"/>
          <w:u w:val="none"/>
        </w:rPr>
        <w:fldChar w:fldCharType="end"/>
      </w:r>
      <w:r>
        <w:rPr>
          <w:color w:val="auto"/>
          <w:u w:val="none"/>
        </w:rPr>
        <w:t>年度财政补助收入、支出、结转及结余情况。</w:t>
      </w:r>
    </w:p>
    <w:p>
      <w:pPr>
        <w:pStyle w:val="3"/>
        <w:keepNext w:val="0"/>
        <w:keepLines w:val="0"/>
        <w:widowControl/>
        <w:suppressLineNumbers w:val="0"/>
        <w:rPr>
          <w:color w:val="auto"/>
          <w:u w:val="none"/>
        </w:rPr>
      </w:pPr>
      <w:r>
        <w:rPr>
          <w:color w:val="auto"/>
          <w:u w:val="none"/>
        </w:rPr>
        <w:t>（二） 本表“上年数”栏内各项数字，应当根据上年度财政补助收入支出表“本年数”栏内数字填列。</w:t>
      </w:r>
    </w:p>
    <w:p>
      <w:pPr>
        <w:pStyle w:val="3"/>
        <w:keepNext w:val="0"/>
        <w:keepLines w:val="0"/>
        <w:widowControl/>
        <w:suppressLineNumbers w:val="0"/>
        <w:rPr>
          <w:color w:val="auto"/>
          <w:u w:val="none"/>
        </w:rPr>
      </w:pPr>
      <w:r>
        <w:rPr>
          <w:color w:val="auto"/>
          <w:u w:val="none"/>
        </w:rPr>
        <w:t>（三） 本表“本年数”栏各项目的内容和填列方法：</w:t>
      </w:r>
    </w:p>
    <w:p>
      <w:pPr>
        <w:pStyle w:val="3"/>
        <w:keepNext w:val="0"/>
        <w:keepLines w:val="0"/>
        <w:widowControl/>
        <w:suppressLineNumbers w:val="0"/>
        <w:rPr>
          <w:color w:val="auto"/>
          <w:u w:val="none"/>
        </w:rPr>
      </w:pPr>
      <w:r>
        <w:rPr>
          <w:color w:val="auto"/>
          <w:u w:val="none"/>
        </w:rPr>
        <w:t>1.“年初财政补助结转结余”项目及其所属各明细项目，反映高等学校本年初财政补助结转和结余余额。各项目应当根据上年度财政补助收入支出表中“年末财政补助结转结余”项目及其所属各明细项目“本年数”栏的数字填列。</w:t>
      </w:r>
    </w:p>
    <w:p>
      <w:pPr>
        <w:pStyle w:val="3"/>
        <w:keepNext w:val="0"/>
        <w:keepLines w:val="0"/>
        <w:widowControl/>
        <w:suppressLineNumbers w:val="0"/>
        <w:rPr>
          <w:color w:val="auto"/>
          <w:u w:val="none"/>
        </w:rPr>
      </w:pPr>
      <w:r>
        <w:rPr>
          <w:color w:val="auto"/>
          <w:u w:val="none"/>
        </w:rPr>
        <w:t>2.“调整年初财政补助结转结余”项目及其所属各明细项目，反映高等学校因本年发生需要调整以前年度财政补助结转结余的事项，而对年初财政补助结转结余的调整金额。各项目应当根据“财政补助结转”、“财政补助结余”科目及其所属明细科目的本年发生额分析填列。如调整减少年初财政补助结转结余，以“-”号填列。</w:t>
      </w:r>
    </w:p>
    <w:p>
      <w:pPr>
        <w:pStyle w:val="3"/>
        <w:keepNext w:val="0"/>
        <w:keepLines w:val="0"/>
        <w:widowControl/>
        <w:suppressLineNumbers w:val="0"/>
        <w:rPr>
          <w:color w:val="auto"/>
          <w:u w:val="none"/>
        </w:rPr>
      </w:pPr>
      <w:r>
        <w:rPr>
          <w:color w:val="auto"/>
          <w:u w:val="none"/>
        </w:rPr>
        <w:t>3.“本年归集调入财政补助结转结余”项目及其所属各明细项目，反映高等学校本年度取得主管部门归集调入的财政补助结转结余资金或额度金额。各项目应当根据“财政补助结转”、“财政补助结余”科目及其所属明细科目的本年发生额分析填列。</w:t>
      </w:r>
    </w:p>
    <w:p>
      <w:pPr>
        <w:pStyle w:val="3"/>
        <w:keepNext w:val="0"/>
        <w:keepLines w:val="0"/>
        <w:widowControl/>
        <w:suppressLineNumbers w:val="0"/>
        <w:rPr>
          <w:color w:val="auto"/>
          <w:u w:val="none"/>
        </w:rPr>
      </w:pPr>
      <w:r>
        <w:rPr>
          <w:color w:val="auto"/>
          <w:u w:val="none"/>
        </w:rPr>
        <w:t>4.“本年上缴财政补助结转结余”项目及其所属各明细项目，反映高等学校本年度按规定实际上缴的财政补助结转结余资金或额度金额。各项目应当根据“财政补助结转”、“财政补助结余”科目及其所属明细科目的本年发生额分析填列。</w:t>
      </w:r>
    </w:p>
    <w:p>
      <w:pPr>
        <w:pStyle w:val="3"/>
        <w:keepNext w:val="0"/>
        <w:keepLines w:val="0"/>
        <w:widowControl/>
        <w:suppressLineNumbers w:val="0"/>
        <w:rPr>
          <w:color w:val="auto"/>
          <w:u w:val="none"/>
        </w:rPr>
      </w:pPr>
      <w:r>
        <w:rPr>
          <w:color w:val="auto"/>
          <w:u w:val="none"/>
        </w:rPr>
        <w:t>5.“本年财政补助收入”项目及其所属各明细项目，反映高等学校本年度从同级财政部门取得的各类财政拨款金额。各项目应当根据“财政补助收入”科目及其所属明细科目的本年发生额填列。</w:t>
      </w:r>
    </w:p>
    <w:p>
      <w:pPr>
        <w:pStyle w:val="3"/>
        <w:keepNext w:val="0"/>
        <w:keepLines w:val="0"/>
        <w:widowControl/>
        <w:suppressLineNumbers w:val="0"/>
        <w:rPr>
          <w:color w:val="auto"/>
          <w:u w:val="none"/>
        </w:rPr>
      </w:pPr>
      <w:r>
        <w:rPr>
          <w:color w:val="auto"/>
          <w:u w:val="none"/>
        </w:rPr>
        <w:t>6.“本年财政补助支出”项目及其所属各明细项目，反映高等学校本年度发生的财政补助支出金额。各项目应当根据“教育事业支出”、“科研事业支出”、“行政管理支出”、“后勤保障支出”、“离退休支出”科目所属明细科目本年发生额中的财政补助支出数的合计数填列。</w:t>
      </w:r>
    </w:p>
    <w:p>
      <w:pPr>
        <w:pStyle w:val="3"/>
        <w:keepNext w:val="0"/>
        <w:keepLines w:val="0"/>
        <w:widowControl/>
        <w:suppressLineNumbers w:val="0"/>
        <w:rPr>
          <w:color w:val="auto"/>
          <w:u w:val="none"/>
        </w:rPr>
      </w:pPr>
      <w:r>
        <w:rPr>
          <w:color w:val="auto"/>
          <w:u w:val="none"/>
        </w:rPr>
        <w:t>7.“年末财政补助结转结余”项目及其所属各明细项目，反映高等学校截至本年末的财政补助结转和结余余额。各项目应当根据“财政补助结转”、“财政补助结余”科目及其所属明细科目的年末余额填列。</w:t>
      </w:r>
    </w:p>
    <w:p>
      <w:pPr>
        <w:pStyle w:val="3"/>
        <w:keepNext w:val="0"/>
        <w:keepLines w:val="0"/>
        <w:widowControl/>
        <w:suppressLineNumbers w:val="0"/>
        <w:rPr>
          <w:color w:val="auto"/>
          <w:u w:val="none"/>
        </w:rPr>
      </w:pPr>
      <w:r>
        <w:rPr>
          <w:rStyle w:val="5"/>
          <w:color w:val="auto"/>
          <w:u w:val="none"/>
        </w:rPr>
        <w:t>五、附注</w:t>
      </w:r>
    </w:p>
    <w:p>
      <w:pPr>
        <w:pStyle w:val="3"/>
        <w:keepNext w:val="0"/>
        <w:keepLines w:val="0"/>
        <w:widowControl/>
        <w:suppressLineNumbers w:val="0"/>
        <w:rPr>
          <w:color w:val="auto"/>
          <w:u w:val="none"/>
        </w:rPr>
      </w:pPr>
      <w:r>
        <w:rPr>
          <w:color w:val="auto"/>
          <w:u w:val="none"/>
        </w:rPr>
        <w:t>高等学校的</w:t>
      </w:r>
      <w:r>
        <w:rPr>
          <w:color w:val="auto"/>
          <w:u w:val="none"/>
        </w:rPr>
        <w:fldChar w:fldCharType="begin"/>
      </w:r>
      <w:r>
        <w:rPr>
          <w:color w:val="auto"/>
          <w:u w:val="none"/>
        </w:rPr>
        <w:instrText xml:space="preserve"> HYPERLINK "http://baike.esnai.com/view.aspx?w=%bb%e1%bc%c6%b1%a8%b1%ed%b8%bd%d7%a2" \o "会计百科:会计报表附注" \t "http://www.casc.org.cn/2016/0430/_blank" </w:instrText>
      </w:r>
      <w:r>
        <w:rPr>
          <w:color w:val="auto"/>
          <w:u w:val="none"/>
        </w:rPr>
        <w:fldChar w:fldCharType="separate"/>
      </w:r>
      <w:r>
        <w:rPr>
          <w:rStyle w:val="6"/>
          <w:color w:val="auto"/>
          <w:u w:val="none"/>
        </w:rPr>
        <w:t>会计报表附注</w:t>
      </w:r>
      <w:r>
        <w:rPr>
          <w:color w:val="auto"/>
          <w:u w:val="none"/>
        </w:rPr>
        <w:fldChar w:fldCharType="end"/>
      </w:r>
      <w:r>
        <w:rPr>
          <w:color w:val="auto"/>
          <w:u w:val="none"/>
        </w:rPr>
        <w:t>至少应当披露下列内容：</w:t>
      </w:r>
    </w:p>
    <w:p>
      <w:pPr>
        <w:pStyle w:val="3"/>
        <w:keepNext w:val="0"/>
        <w:keepLines w:val="0"/>
        <w:widowControl/>
        <w:suppressLineNumbers w:val="0"/>
        <w:rPr>
          <w:color w:val="auto"/>
          <w:u w:val="none"/>
        </w:rPr>
      </w:pPr>
      <w:r>
        <w:rPr>
          <w:color w:val="auto"/>
          <w:u w:val="none"/>
        </w:rPr>
        <w:t>（一） 遵循《</w:t>
      </w:r>
      <w:r>
        <w:rPr>
          <w:color w:val="auto"/>
          <w:u w:val="none"/>
        </w:rPr>
        <w:fldChar w:fldCharType="begin"/>
      </w:r>
      <w:r>
        <w:rPr>
          <w:color w:val="auto"/>
          <w:u w:val="none"/>
        </w:rPr>
        <w:instrText xml:space="preserve"> HYPERLINK "http://baike.esnai.com/view.aspx?w=%ca%c2%d2%b5%b5%a5%ce%bb%bb%e1%bc%c6" \o "会计百科:事业单位会计" \t "http://www.casc.org.cn/2016/0430/_blank" </w:instrText>
      </w:r>
      <w:r>
        <w:rPr>
          <w:color w:val="auto"/>
          <w:u w:val="none"/>
        </w:rPr>
        <w:fldChar w:fldCharType="separate"/>
      </w:r>
      <w:r>
        <w:rPr>
          <w:rStyle w:val="6"/>
          <w:color w:val="auto"/>
          <w:u w:val="none"/>
        </w:rPr>
        <w:t>事业单位会计</w:t>
      </w:r>
      <w:r>
        <w:rPr>
          <w:color w:val="auto"/>
          <w:u w:val="none"/>
        </w:rPr>
        <w:fldChar w:fldCharType="end"/>
      </w:r>
      <w:r>
        <w:rPr>
          <w:color w:val="auto"/>
          <w:u w:val="none"/>
        </w:rPr>
        <w:t>准则》、《</w:t>
      </w:r>
      <w:r>
        <w:rPr>
          <w:color w:val="auto"/>
          <w:u w:val="none"/>
        </w:rPr>
        <w:fldChar w:fldCharType="begin"/>
      </w:r>
      <w:r>
        <w:rPr>
          <w:color w:val="auto"/>
          <w:u w:val="none"/>
        </w:rPr>
        <w:instrText xml:space="preserve"> HYPERLINK "http://baike.esnai.com/view.aspx?w=%b8%df%b5%c8%d1%a7%d0%a3%bb%e1%bc%c6" \o "会计百科:高等学校会计" \t "http://www.casc.org.cn/2016/0430/_blank" </w:instrText>
      </w:r>
      <w:r>
        <w:rPr>
          <w:color w:val="auto"/>
          <w:u w:val="none"/>
        </w:rPr>
        <w:fldChar w:fldCharType="separate"/>
      </w:r>
      <w:r>
        <w:rPr>
          <w:rStyle w:val="6"/>
          <w:color w:val="auto"/>
          <w:u w:val="none"/>
        </w:rPr>
        <w:t>高等学校会计</w:t>
      </w:r>
      <w:r>
        <w:rPr>
          <w:color w:val="auto"/>
          <w:u w:val="none"/>
        </w:rPr>
        <w:fldChar w:fldCharType="end"/>
      </w:r>
      <w:r>
        <w:rPr>
          <w:color w:val="auto"/>
          <w:u w:val="none"/>
        </w:rPr>
        <w:t>制度》的声明；</w:t>
      </w:r>
    </w:p>
    <w:p>
      <w:pPr>
        <w:pStyle w:val="3"/>
        <w:keepNext w:val="0"/>
        <w:keepLines w:val="0"/>
        <w:widowControl/>
        <w:suppressLineNumbers w:val="0"/>
        <w:rPr>
          <w:color w:val="auto"/>
          <w:u w:val="none"/>
        </w:rPr>
      </w:pPr>
      <w:r>
        <w:rPr>
          <w:color w:val="auto"/>
          <w:u w:val="none"/>
        </w:rPr>
        <w:t>（二） 学校整体</w:t>
      </w:r>
      <w:r>
        <w:rPr>
          <w:color w:val="auto"/>
          <w:u w:val="none"/>
        </w:rPr>
        <w:fldChar w:fldCharType="begin"/>
      </w:r>
      <w:r>
        <w:rPr>
          <w:color w:val="auto"/>
          <w:u w:val="none"/>
        </w:rPr>
        <w:instrText xml:space="preserve"> HYPERLINK "http://baike.esnai.com/view.aspx?w=%b2%c6%ce%f1%d7%b4%bf%f6" \o "会计百科:财务状况" \t "http://www.casc.org.cn/2016/0430/_blank" </w:instrText>
      </w:r>
      <w:r>
        <w:rPr>
          <w:color w:val="auto"/>
          <w:u w:val="none"/>
        </w:rPr>
        <w:fldChar w:fldCharType="separate"/>
      </w:r>
      <w:r>
        <w:rPr>
          <w:rStyle w:val="6"/>
          <w:color w:val="auto"/>
          <w:u w:val="none"/>
        </w:rPr>
        <w:t>财务状况</w:t>
      </w:r>
      <w:r>
        <w:rPr>
          <w:color w:val="auto"/>
          <w:u w:val="none"/>
        </w:rPr>
        <w:fldChar w:fldCharType="end"/>
      </w:r>
      <w:r>
        <w:rPr>
          <w:color w:val="auto"/>
          <w:u w:val="none"/>
        </w:rPr>
        <w:t>、业务活动情况的说明；</w:t>
      </w:r>
    </w:p>
    <w:p>
      <w:pPr>
        <w:pStyle w:val="3"/>
        <w:keepNext w:val="0"/>
        <w:keepLines w:val="0"/>
        <w:widowControl/>
        <w:suppressLineNumbers w:val="0"/>
        <w:rPr>
          <w:color w:val="auto"/>
          <w:u w:val="none"/>
        </w:rPr>
      </w:pPr>
      <w:r>
        <w:rPr>
          <w:color w:val="auto"/>
          <w:u w:val="none"/>
        </w:rPr>
        <w:t>（三） 会计报表中列示的重要项目的进一步说明，包括其主要构成、增减变动情况等；</w:t>
      </w:r>
    </w:p>
    <w:p>
      <w:pPr>
        <w:pStyle w:val="3"/>
        <w:keepNext w:val="0"/>
        <w:keepLines w:val="0"/>
        <w:widowControl/>
        <w:suppressLineNumbers w:val="0"/>
        <w:rPr>
          <w:color w:val="auto"/>
          <w:u w:val="none"/>
        </w:rPr>
      </w:pPr>
      <w:r>
        <w:rPr>
          <w:color w:val="auto"/>
          <w:u w:val="none"/>
        </w:rPr>
        <w:t>（四） 重要资产处置情况的说明；</w:t>
      </w:r>
    </w:p>
    <w:p>
      <w:pPr>
        <w:pStyle w:val="3"/>
        <w:keepNext w:val="0"/>
        <w:keepLines w:val="0"/>
        <w:widowControl/>
        <w:suppressLineNumbers w:val="0"/>
        <w:rPr>
          <w:color w:val="auto"/>
          <w:u w:val="none"/>
        </w:rPr>
      </w:pPr>
      <w:r>
        <w:rPr>
          <w:color w:val="auto"/>
          <w:u w:val="none"/>
        </w:rPr>
        <w:t>（五） 重大投资、借款活动的说明；</w:t>
      </w:r>
    </w:p>
    <w:p>
      <w:pPr>
        <w:pStyle w:val="3"/>
        <w:keepNext w:val="0"/>
        <w:keepLines w:val="0"/>
        <w:widowControl/>
        <w:suppressLineNumbers w:val="0"/>
        <w:rPr>
          <w:color w:val="auto"/>
          <w:u w:val="none"/>
        </w:rPr>
      </w:pPr>
      <w:r>
        <w:rPr>
          <w:color w:val="auto"/>
          <w:u w:val="none"/>
        </w:rPr>
        <w:t>（六） 以名义金额计量的资产名称、数量等情况，以及以名义金额计量理由的说明；</w:t>
      </w:r>
    </w:p>
    <w:p>
      <w:pPr>
        <w:pStyle w:val="3"/>
        <w:keepNext w:val="0"/>
        <w:keepLines w:val="0"/>
        <w:widowControl/>
        <w:suppressLineNumbers w:val="0"/>
        <w:rPr>
          <w:color w:val="auto"/>
          <w:u w:val="none"/>
        </w:rPr>
      </w:pPr>
      <w:r>
        <w:rPr>
          <w:color w:val="auto"/>
          <w:u w:val="none"/>
        </w:rPr>
        <w:t>（七） 以前年度结转结余调整情况的说明；</w:t>
      </w:r>
    </w:p>
    <w:p>
      <w:pPr>
        <w:pStyle w:val="3"/>
        <w:keepNext w:val="0"/>
        <w:keepLines w:val="0"/>
        <w:widowControl/>
        <w:suppressLineNumbers w:val="0"/>
        <w:rPr>
          <w:color w:val="auto"/>
          <w:u w:val="none"/>
        </w:rPr>
      </w:pPr>
      <w:r>
        <w:rPr>
          <w:color w:val="auto"/>
          <w:u w:val="none"/>
        </w:rPr>
        <w:t>（八） 将校内独立核算单位会计信息纳入学校</w:t>
      </w:r>
      <w:r>
        <w:rPr>
          <w:color w:val="auto"/>
          <w:u w:val="none"/>
        </w:rPr>
        <w:fldChar w:fldCharType="begin"/>
      </w:r>
      <w:r>
        <w:rPr>
          <w:color w:val="auto"/>
          <w:u w:val="none"/>
        </w:rPr>
        <w:instrText xml:space="preserve"> HYPERLINK "http://baike.esnai.com/view.aspx?w=%b2%c6%ce%f1" \o "会计百科:财务" \t "http://www.casc.org.cn/2016/0430/_blank" </w:instrText>
      </w:r>
      <w:r>
        <w:rPr>
          <w:color w:val="auto"/>
          <w:u w:val="none"/>
        </w:rPr>
        <w:fldChar w:fldCharType="separate"/>
      </w:r>
      <w:r>
        <w:rPr>
          <w:rStyle w:val="6"/>
          <w:color w:val="auto"/>
          <w:u w:val="none"/>
        </w:rPr>
        <w:t>财务</w:t>
      </w:r>
      <w:r>
        <w:rPr>
          <w:color w:val="auto"/>
          <w:u w:val="none"/>
        </w:rPr>
        <w:fldChar w:fldCharType="end"/>
      </w:r>
      <w:r>
        <w:rPr>
          <w:color w:val="auto"/>
          <w:u w:val="none"/>
        </w:rPr>
        <w:t>报表情况的说明，包括将校内独立核算单位资产、负债和净资产并入学校资产负债表时对内部业务或事项抵销处理的情况，具有后勤保障职能的各校内独立核算单位本年收入、支出情况，将不具有后勤保障职能的其他校内独立核算单位的收入、支出并入学校收入支出表时对内部业务或事项抵销处理的情况，以及因将校内独立核算单位的收入、支出纳入学校收入支出表而对收入支出表中各项结转结余金额以及非财政补助结余形成与分配各项目金额的影；</w:t>
      </w:r>
    </w:p>
    <w:p>
      <w:pPr>
        <w:pStyle w:val="3"/>
        <w:keepNext w:val="0"/>
        <w:keepLines w:val="0"/>
        <w:widowControl/>
        <w:suppressLineNumbers w:val="0"/>
        <w:rPr>
          <w:color w:val="auto"/>
          <w:u w:val="none"/>
        </w:rPr>
      </w:pPr>
      <w:r>
        <w:rPr>
          <w:color w:val="auto"/>
          <w:u w:val="none"/>
        </w:rPr>
        <w:t>（九） 有助于理解和分析会计报表需要说明的其他事项</w:t>
      </w:r>
    </w:p>
    <w:p>
      <w:pPr>
        <w:rPr>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21387"/>
    <w:rsid w:val="62D569BA"/>
    <w:rsid w:val="680A14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杨剑</cp:lastModifiedBy>
  <dcterms:modified xsi:type="dcterms:W3CDTF">2017-01-10T05:18:47Z</dcterms:modified>
  <dc:title>   11月11日，学院院长石静带领成培处和我处全体同志组成义务清扫队，对我院校门到八角亭加油站沿线重点区域街道进行了一次全面清扫，用实际行动宣传践行教育实践活动。_x000B_　 此次活动共有18余名教职工参加，其中既有党龄几十年的老党员，也有二十多岁才参加工作的年轻同志，他们不怕脏不喊累，认真地清扫着街道小巷的垃圾，精神抖擞地挥舞着笤帚。经过一上午的努力，沿街道路恢复了往日的洁净。_x000B_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